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10"/>
        <w:tblW w:w="10005" w:type="dxa"/>
        <w:tblLayout w:type="fixed"/>
        <w:tblLook w:val="04A0"/>
      </w:tblPr>
      <w:tblGrid>
        <w:gridCol w:w="4502"/>
        <w:gridCol w:w="5503"/>
      </w:tblGrid>
      <w:tr w:rsidR="00101799" w:rsidRPr="00575E76" w:rsidTr="002321BA">
        <w:trPr>
          <w:cantSplit/>
          <w:trHeight w:val="1845"/>
        </w:trPr>
        <w:tc>
          <w:tcPr>
            <w:tcW w:w="4502" w:type="dxa"/>
          </w:tcPr>
          <w:p w:rsidR="00101799" w:rsidRPr="00575E76" w:rsidRDefault="00101799" w:rsidP="00B90153">
            <w:pPr>
              <w:pStyle w:val="2"/>
              <w:spacing w:after="0"/>
              <w:rPr>
                <w:rFonts w:ascii="Times New Roman" w:eastAsiaTheme="minorEastAsia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503" w:type="dxa"/>
          </w:tcPr>
          <w:p w:rsidR="00B90153" w:rsidRPr="00575E76" w:rsidRDefault="00B90153" w:rsidP="00B90153">
            <w:pPr>
              <w:pStyle w:val="2"/>
              <w:spacing w:after="0"/>
              <w:rPr>
                <w:rFonts w:ascii="Times New Roman" w:eastAsiaTheme="minorEastAsia" w:hAnsi="Times New Roman" w:cs="Times New Roman"/>
                <w:bCs/>
                <w:i w:val="0"/>
                <w:sz w:val="24"/>
                <w:szCs w:val="24"/>
              </w:rPr>
            </w:pPr>
            <w:r w:rsidRPr="00575E76">
              <w:rPr>
                <w:rFonts w:ascii="Times New Roman" w:eastAsiaTheme="minorEastAsia" w:hAnsi="Times New Roman" w:cs="Times New Roman"/>
                <w:bCs/>
                <w:i w:val="0"/>
                <w:sz w:val="24"/>
                <w:szCs w:val="24"/>
              </w:rPr>
              <w:t>УТВЕРЖДАЮ</w:t>
            </w:r>
          </w:p>
          <w:p w:rsidR="00B90153" w:rsidRPr="00575E76" w:rsidRDefault="00B90153" w:rsidP="00B90153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5E76">
              <w:rPr>
                <w:rFonts w:ascii="Times New Roman" w:hAnsi="Times New Roman"/>
                <w:sz w:val="24"/>
                <w:szCs w:val="24"/>
              </w:rPr>
              <w:t>Глава  сельского поселения – глава администрации Заборьинского сельского поселения Березовского муниципального района Пермского края</w:t>
            </w:r>
          </w:p>
          <w:p w:rsidR="00B90153" w:rsidRPr="00575E76" w:rsidRDefault="00B90153" w:rsidP="00B90153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575E76">
              <w:rPr>
                <w:rFonts w:ascii="Times New Roman" w:hAnsi="Times New Roman"/>
                <w:sz w:val="24"/>
                <w:szCs w:val="24"/>
              </w:rPr>
              <w:t>___________________ /О.М. Цветова/</w:t>
            </w:r>
          </w:p>
          <w:p w:rsidR="00B90153" w:rsidRPr="00575E76" w:rsidRDefault="00B90153" w:rsidP="00B90153">
            <w:pPr>
              <w:pStyle w:val="2"/>
              <w:spacing w:after="0"/>
              <w:rPr>
                <w:rFonts w:ascii="Times New Roman" w:eastAsiaTheme="minorEastAsia" w:hAnsi="Times New Roman" w:cs="Times New Roman"/>
                <w:bCs/>
                <w:i w:val="0"/>
                <w:sz w:val="24"/>
                <w:szCs w:val="24"/>
              </w:rPr>
            </w:pPr>
            <w:r w:rsidRPr="00575E76">
              <w:rPr>
                <w:rFonts w:ascii="Times New Roman" w:eastAsiaTheme="minorEastAsia" w:hAnsi="Times New Roman" w:cs="Times New Roman"/>
                <w:bCs/>
                <w:i w:val="0"/>
                <w:sz w:val="24"/>
                <w:szCs w:val="24"/>
              </w:rPr>
              <w:t>«_____»  ___________</w:t>
            </w:r>
            <w:r w:rsidRPr="00575E76">
              <w:rPr>
                <w:rFonts w:ascii="Times New Roman" w:eastAsiaTheme="minorEastAsia" w:hAnsi="Times New Roman" w:cs="Times New Roman"/>
                <w:bCs/>
                <w:i w:val="0"/>
                <w:sz w:val="24"/>
                <w:szCs w:val="24"/>
                <w:u w:val="single"/>
              </w:rPr>
              <w:t>_</w:t>
            </w:r>
            <w:r w:rsidRPr="00575E76">
              <w:rPr>
                <w:rFonts w:ascii="Times New Roman" w:eastAsiaTheme="minorEastAsia" w:hAnsi="Times New Roman" w:cs="Times New Roman"/>
                <w:bCs/>
                <w:i w:val="0"/>
                <w:sz w:val="24"/>
                <w:szCs w:val="24"/>
              </w:rPr>
              <w:t>____ 2018 г.</w:t>
            </w:r>
          </w:p>
          <w:p w:rsidR="00101799" w:rsidRPr="00575E76" w:rsidRDefault="00101799" w:rsidP="00101799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101799" w:rsidRPr="00575E76" w:rsidRDefault="00101799" w:rsidP="0010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68E" w:rsidRPr="00575E76" w:rsidRDefault="007A068E" w:rsidP="00101799">
      <w:pPr>
        <w:shd w:val="clear" w:color="auto" w:fill="FFFFFF"/>
        <w:ind w:left="42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7A068E" w:rsidRPr="00575E76" w:rsidRDefault="007A068E" w:rsidP="00101799">
      <w:pPr>
        <w:shd w:val="clear" w:color="auto" w:fill="FFFFFF"/>
        <w:ind w:left="42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7A068E" w:rsidRPr="00575E76" w:rsidRDefault="007A068E" w:rsidP="00101799">
      <w:pPr>
        <w:shd w:val="clear" w:color="auto" w:fill="FFFFFF"/>
        <w:ind w:left="42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7A068E" w:rsidRPr="00575E76" w:rsidRDefault="007A068E" w:rsidP="00101799">
      <w:pPr>
        <w:shd w:val="clear" w:color="auto" w:fill="FFFFFF"/>
        <w:ind w:left="42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7A068E" w:rsidRPr="00575E76" w:rsidRDefault="007A068E" w:rsidP="00101799">
      <w:pPr>
        <w:shd w:val="clear" w:color="auto" w:fill="FFFFFF"/>
        <w:ind w:left="42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7A068E" w:rsidRPr="00575E76" w:rsidRDefault="007A068E" w:rsidP="00101799">
      <w:pPr>
        <w:shd w:val="clear" w:color="auto" w:fill="FFFFFF"/>
        <w:ind w:left="42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7A068E" w:rsidRPr="00575E76" w:rsidRDefault="007A068E" w:rsidP="00101799">
      <w:pPr>
        <w:shd w:val="clear" w:color="auto" w:fill="FFFFFF"/>
        <w:ind w:left="42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101799" w:rsidRPr="00575E76" w:rsidRDefault="00101799" w:rsidP="00101799">
      <w:pPr>
        <w:shd w:val="clear" w:color="auto" w:fill="FFFFFF"/>
        <w:ind w:left="42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575E76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ДОКУМЕНТАЦИЯ ОБ АУКЦИОНЕ</w:t>
      </w:r>
    </w:p>
    <w:p w:rsidR="00101799" w:rsidRPr="00575E76" w:rsidRDefault="00E06F76" w:rsidP="00101799">
      <w:pPr>
        <w:pStyle w:val="a3"/>
        <w:ind w:left="426"/>
        <w:rPr>
          <w:sz w:val="28"/>
          <w:szCs w:val="28"/>
        </w:rPr>
      </w:pPr>
      <w:r w:rsidRPr="00575E76">
        <w:rPr>
          <w:sz w:val="28"/>
          <w:szCs w:val="28"/>
        </w:rPr>
        <w:t xml:space="preserve">о проведении открытого аукциона </w:t>
      </w:r>
      <w:r w:rsidR="00101799" w:rsidRPr="00575E76">
        <w:rPr>
          <w:sz w:val="28"/>
          <w:szCs w:val="28"/>
        </w:rPr>
        <w:t xml:space="preserve">на право заключения договора купли - продажи </w:t>
      </w:r>
      <w:r w:rsidR="002858B7" w:rsidRPr="00575E76">
        <w:rPr>
          <w:sz w:val="28"/>
          <w:szCs w:val="28"/>
        </w:rPr>
        <w:t>муниципального имущества</w:t>
      </w:r>
    </w:p>
    <w:p w:rsidR="00101799" w:rsidRPr="00575E76" w:rsidRDefault="00101799" w:rsidP="00101799">
      <w:pPr>
        <w:pStyle w:val="a3"/>
        <w:ind w:left="426"/>
        <w:rPr>
          <w:szCs w:val="24"/>
        </w:rPr>
      </w:pPr>
    </w:p>
    <w:p w:rsidR="00101799" w:rsidRPr="00575E76" w:rsidRDefault="00101799" w:rsidP="00101799">
      <w:pPr>
        <w:pStyle w:val="a3"/>
        <w:ind w:left="426"/>
        <w:rPr>
          <w:szCs w:val="24"/>
        </w:rPr>
      </w:pPr>
    </w:p>
    <w:p w:rsidR="00101799" w:rsidRPr="00575E76" w:rsidRDefault="00101799" w:rsidP="00101799">
      <w:pPr>
        <w:shd w:val="clear" w:color="auto" w:fill="FFFFFF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101799" w:rsidRPr="00575E76" w:rsidRDefault="00101799" w:rsidP="001017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5E76">
        <w:rPr>
          <w:rFonts w:ascii="Times New Roman" w:hAnsi="Times New Roman"/>
          <w:b/>
          <w:color w:val="000000"/>
          <w:sz w:val="24"/>
          <w:szCs w:val="24"/>
        </w:rPr>
        <w:t>д. Заборье</w:t>
      </w:r>
    </w:p>
    <w:p w:rsidR="00101799" w:rsidRPr="00575E76" w:rsidRDefault="00101799" w:rsidP="001017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b/>
          <w:color w:val="000000"/>
          <w:sz w:val="24"/>
          <w:szCs w:val="24"/>
        </w:rPr>
        <w:t>2018 год</w:t>
      </w:r>
      <w:r w:rsidRPr="00575E76">
        <w:rPr>
          <w:rFonts w:ascii="Times New Roman" w:hAnsi="Times New Roman"/>
          <w:sz w:val="24"/>
          <w:szCs w:val="24"/>
        </w:rPr>
        <w:t xml:space="preserve">   </w:t>
      </w:r>
    </w:p>
    <w:p w:rsidR="00101799" w:rsidRPr="00575E76" w:rsidRDefault="00101799" w:rsidP="0010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9"/>
        </w:rPr>
      </w:pPr>
    </w:p>
    <w:p w:rsidR="00F57FF0" w:rsidRPr="00575E76" w:rsidRDefault="00F57FF0" w:rsidP="0010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9"/>
        </w:rPr>
      </w:pPr>
    </w:p>
    <w:p w:rsidR="00F57FF0" w:rsidRPr="00575E76" w:rsidRDefault="00F57FF0" w:rsidP="0010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9"/>
        </w:rPr>
      </w:pPr>
    </w:p>
    <w:p w:rsidR="00101799" w:rsidRPr="00575E76" w:rsidRDefault="00101799" w:rsidP="0010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i/>
          <w:iCs/>
          <w:spacing w:val="9"/>
          <w:sz w:val="24"/>
          <w:szCs w:val="24"/>
        </w:rPr>
        <w:lastRenderedPageBreak/>
        <w:t xml:space="preserve">Настоящая аукционная документация подготовлена, утверждена и </w:t>
      </w:r>
      <w:r w:rsidRPr="00575E76">
        <w:rPr>
          <w:rFonts w:ascii="Times New Roman" w:hAnsi="Times New Roman"/>
          <w:i/>
          <w:iCs/>
          <w:sz w:val="24"/>
          <w:szCs w:val="24"/>
        </w:rPr>
        <w:t xml:space="preserve">принята как основание по руководству проведения аукциона </w:t>
      </w:r>
      <w:r w:rsidRPr="00575E76">
        <w:rPr>
          <w:rFonts w:ascii="Times New Roman" w:hAnsi="Times New Roman"/>
          <w:bCs/>
          <w:i/>
          <w:iCs/>
          <w:sz w:val="24"/>
          <w:szCs w:val="24"/>
        </w:rPr>
        <w:t xml:space="preserve">на право заключения договора купли - продажи </w:t>
      </w:r>
      <w:r w:rsidR="002858B7" w:rsidRPr="00575E76">
        <w:rPr>
          <w:rFonts w:ascii="Times New Roman" w:hAnsi="Times New Roman"/>
          <w:bCs/>
          <w:i/>
          <w:iCs/>
          <w:sz w:val="24"/>
          <w:szCs w:val="24"/>
        </w:rPr>
        <w:t>муниципального имущества</w:t>
      </w:r>
      <w:r w:rsidRPr="00575E76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101799" w:rsidRPr="00575E76" w:rsidRDefault="00101799" w:rsidP="002858B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75E76">
        <w:rPr>
          <w:rFonts w:ascii="Times New Roman" w:hAnsi="Times New Roman"/>
          <w:i/>
          <w:sz w:val="24"/>
          <w:szCs w:val="24"/>
        </w:rPr>
        <w:t xml:space="preserve">Лот № 1  </w:t>
      </w:r>
      <w:r w:rsidR="002858B7" w:rsidRPr="00575E76">
        <w:rPr>
          <w:rFonts w:ascii="Times New Roman" w:hAnsi="Times New Roman"/>
          <w:i/>
          <w:sz w:val="24"/>
          <w:szCs w:val="24"/>
        </w:rPr>
        <w:t>Транспортное средство АРС – 14,  ЗИЛ – 131, шасси № 226674, двигатель № 245929 ЗИЛ – 131, дата изготовления 1976 г., пробег</w:t>
      </w:r>
      <w:r w:rsidR="00E06F76" w:rsidRPr="00575E76">
        <w:rPr>
          <w:rFonts w:ascii="Times New Roman" w:hAnsi="Times New Roman"/>
          <w:i/>
          <w:sz w:val="24"/>
          <w:szCs w:val="24"/>
        </w:rPr>
        <w:t xml:space="preserve"> – 56000 км, Инв. № 1101050002</w:t>
      </w:r>
    </w:p>
    <w:p w:rsidR="00101799" w:rsidRPr="00575E76" w:rsidRDefault="00101799" w:rsidP="00101799">
      <w:pPr>
        <w:spacing w:after="0" w:line="10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75E76">
        <w:rPr>
          <w:rFonts w:ascii="Times New Roman" w:hAnsi="Times New Roman"/>
          <w:i/>
          <w:iCs/>
          <w:sz w:val="24"/>
          <w:szCs w:val="24"/>
        </w:rPr>
        <w:t>С настоящей аукционной документацией можно ознакомиться</w:t>
      </w:r>
      <w:r w:rsidRPr="00575E76">
        <w:rPr>
          <w:rFonts w:ascii="Times New Roman" w:hAnsi="Times New Roman"/>
          <w:i/>
          <w:iCs/>
          <w:spacing w:val="5"/>
          <w:sz w:val="24"/>
          <w:szCs w:val="24"/>
        </w:rPr>
        <w:t xml:space="preserve"> у организатора </w:t>
      </w:r>
      <w:r w:rsidRPr="00575E76">
        <w:rPr>
          <w:rFonts w:ascii="Times New Roman" w:hAnsi="Times New Roman"/>
          <w:i/>
          <w:iCs/>
          <w:spacing w:val="6"/>
          <w:sz w:val="24"/>
          <w:szCs w:val="24"/>
        </w:rPr>
        <w:t xml:space="preserve">аукциона по адресу: Пермский край, Березовский район, д. Заборье, ул. </w:t>
      </w:r>
      <w:proofErr w:type="gramStart"/>
      <w:r w:rsidRPr="00575E76">
        <w:rPr>
          <w:rFonts w:ascii="Times New Roman" w:hAnsi="Times New Roman"/>
          <w:i/>
          <w:iCs/>
          <w:spacing w:val="6"/>
          <w:sz w:val="24"/>
          <w:szCs w:val="24"/>
        </w:rPr>
        <w:t>Школьная</w:t>
      </w:r>
      <w:proofErr w:type="gramEnd"/>
      <w:r w:rsidRPr="00575E76">
        <w:rPr>
          <w:rFonts w:ascii="Times New Roman" w:hAnsi="Times New Roman"/>
          <w:i/>
          <w:iCs/>
          <w:spacing w:val="6"/>
          <w:sz w:val="24"/>
          <w:szCs w:val="24"/>
        </w:rPr>
        <w:t>, д.2</w:t>
      </w:r>
      <w:r w:rsidRPr="00575E76">
        <w:rPr>
          <w:rFonts w:ascii="Times New Roman" w:hAnsi="Times New Roman"/>
          <w:i/>
          <w:iCs/>
          <w:sz w:val="24"/>
          <w:szCs w:val="24"/>
        </w:rPr>
        <w:t xml:space="preserve">, или на сайтах: </w:t>
      </w:r>
      <w:hyperlink r:id="rId6" w:history="1">
        <w:r w:rsidRPr="00575E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http</w:t>
        </w:r>
        <w:r w:rsidRPr="00575E76">
          <w:rPr>
            <w:rStyle w:val="a5"/>
            <w:rFonts w:ascii="Times New Roman" w:hAnsi="Times New Roman"/>
            <w:i/>
            <w:sz w:val="24"/>
            <w:szCs w:val="24"/>
          </w:rPr>
          <w:t>://</w:t>
        </w:r>
        <w:r w:rsidRPr="00575E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berezov</w:t>
        </w:r>
        <w:r w:rsidRPr="00575E76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575E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permarea</w:t>
        </w:r>
        <w:r w:rsidRPr="00575E76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575E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</w:t>
        </w:r>
        <w:r w:rsidRPr="00575E76">
          <w:rPr>
            <w:rStyle w:val="a5"/>
            <w:rFonts w:ascii="Times New Roman" w:hAnsi="Times New Roman"/>
            <w:i/>
            <w:sz w:val="24"/>
            <w:szCs w:val="24"/>
          </w:rPr>
          <w:t>/</w:t>
        </w:r>
        <w:r w:rsidRPr="00575E76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zaborye</w:t>
        </w:r>
        <w:r w:rsidRPr="00575E76">
          <w:rPr>
            <w:rStyle w:val="a5"/>
            <w:rFonts w:ascii="Times New Roman" w:hAnsi="Times New Roman"/>
            <w:i/>
            <w:sz w:val="24"/>
            <w:szCs w:val="24"/>
          </w:rPr>
          <w:t>/</w:t>
        </w:r>
      </w:hyperlink>
      <w:r w:rsidRPr="00575E76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7" w:history="1">
        <w:r w:rsidRPr="00575E76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  <w:r w:rsidRPr="00575E76">
          <w:rPr>
            <w:rStyle w:val="a5"/>
            <w:rFonts w:ascii="Times New Roman" w:hAnsi="Times New Roman"/>
            <w:i/>
            <w:iCs/>
            <w:sz w:val="24"/>
            <w:szCs w:val="24"/>
          </w:rPr>
          <w:t>.</w:t>
        </w:r>
        <w:r w:rsidRPr="00575E76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torgi</w:t>
        </w:r>
        <w:r w:rsidRPr="00575E76">
          <w:rPr>
            <w:rStyle w:val="a5"/>
            <w:rFonts w:ascii="Times New Roman" w:hAnsi="Times New Roman"/>
            <w:i/>
            <w:iCs/>
            <w:sz w:val="24"/>
            <w:szCs w:val="24"/>
          </w:rPr>
          <w:t>.</w:t>
        </w:r>
        <w:r w:rsidRPr="00575E76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gov</w:t>
        </w:r>
        <w:r w:rsidRPr="00575E76">
          <w:rPr>
            <w:rStyle w:val="a5"/>
            <w:rFonts w:ascii="Times New Roman" w:hAnsi="Times New Roman"/>
            <w:i/>
            <w:iCs/>
            <w:sz w:val="24"/>
            <w:szCs w:val="24"/>
          </w:rPr>
          <w:t>.</w:t>
        </w:r>
        <w:r w:rsidRPr="00575E76">
          <w:rPr>
            <w:rStyle w:val="a5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  <w:r w:rsidRPr="00575E76">
        <w:rPr>
          <w:rFonts w:ascii="Times New Roman" w:hAnsi="Times New Roman"/>
          <w:i/>
          <w:iCs/>
          <w:sz w:val="24"/>
          <w:szCs w:val="24"/>
        </w:rPr>
        <w:t>.</w:t>
      </w:r>
    </w:p>
    <w:p w:rsidR="00AC0CDE" w:rsidRPr="00575E76" w:rsidRDefault="00AC0CDE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DB1D71" w:rsidRPr="00575E76" w:rsidRDefault="00DB1D71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101799" w:rsidRPr="00575E76" w:rsidRDefault="00101799">
      <w:pPr>
        <w:rPr>
          <w:rFonts w:ascii="Times New Roman" w:hAnsi="Times New Roman"/>
          <w:sz w:val="24"/>
          <w:szCs w:val="24"/>
        </w:rPr>
      </w:pPr>
    </w:p>
    <w:p w:rsidR="00E06F76" w:rsidRPr="00575E76" w:rsidRDefault="00E06F76">
      <w:pPr>
        <w:rPr>
          <w:rFonts w:ascii="Times New Roman" w:hAnsi="Times New Roman"/>
          <w:sz w:val="24"/>
          <w:szCs w:val="24"/>
        </w:rPr>
      </w:pPr>
    </w:p>
    <w:p w:rsidR="00F57FF0" w:rsidRDefault="00F57FF0">
      <w:pPr>
        <w:rPr>
          <w:rFonts w:ascii="Times New Roman" w:hAnsi="Times New Roman"/>
          <w:sz w:val="24"/>
          <w:szCs w:val="24"/>
        </w:rPr>
      </w:pPr>
    </w:p>
    <w:p w:rsidR="00575E76" w:rsidRPr="00575E76" w:rsidRDefault="00575E76">
      <w:pPr>
        <w:rPr>
          <w:rFonts w:ascii="Times New Roman" w:hAnsi="Times New Roman"/>
          <w:sz w:val="24"/>
          <w:szCs w:val="24"/>
        </w:rPr>
      </w:pPr>
    </w:p>
    <w:p w:rsidR="003D7ECA" w:rsidRPr="00575E76" w:rsidRDefault="003D7ECA" w:rsidP="00080446">
      <w:pPr>
        <w:pStyle w:val="a8"/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82068803"/>
      <w:r w:rsidRPr="00575E76">
        <w:rPr>
          <w:rFonts w:ascii="Times New Roman" w:hAnsi="Times New Roman" w:cs="Times New Roman"/>
          <w:b/>
          <w:iCs/>
          <w:sz w:val="24"/>
          <w:szCs w:val="24"/>
        </w:rPr>
        <w:lastRenderedPageBreak/>
        <w:t>1.</w:t>
      </w:r>
      <w:r w:rsidRPr="00575E76">
        <w:rPr>
          <w:rFonts w:ascii="Times New Roman" w:hAnsi="Times New Roman" w:cs="Times New Roman"/>
          <w:sz w:val="24"/>
          <w:szCs w:val="24"/>
        </w:rPr>
        <w:t>Общие сведения</w:t>
      </w:r>
      <w:bookmarkEnd w:id="0"/>
      <w:r w:rsidRPr="00575E76">
        <w:rPr>
          <w:rFonts w:ascii="Times New Roman" w:hAnsi="Times New Roman" w:cs="Times New Roman"/>
          <w:sz w:val="24"/>
          <w:szCs w:val="24"/>
        </w:rPr>
        <w:t>.</w:t>
      </w:r>
    </w:p>
    <w:p w:rsidR="003D7ECA" w:rsidRPr="00575E76" w:rsidRDefault="003D7ECA" w:rsidP="00080446">
      <w:pPr>
        <w:pStyle w:val="a8"/>
        <w:spacing w:after="0"/>
        <w:ind w:firstLine="6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D7ECA" w:rsidRPr="00575E76" w:rsidRDefault="003D7ECA" w:rsidP="00080446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575E76">
        <w:rPr>
          <w:rFonts w:ascii="Times New Roman" w:hAnsi="Times New Roman"/>
          <w:color w:val="000000"/>
          <w:sz w:val="24"/>
          <w:szCs w:val="24"/>
        </w:rPr>
        <w:t>Администрация  Заборьинского сельского поселения Березовского муниципального района Пермского края объявляет о проведении открытого аукциона по продаже муниципального имущества (транспортного средства):</w:t>
      </w:r>
      <w:r w:rsidRPr="00575E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D7ECA" w:rsidRPr="00575E76" w:rsidRDefault="003D7ECA" w:rsidP="00080446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575E76">
        <w:rPr>
          <w:rFonts w:ascii="Times New Roman" w:hAnsi="Times New Roman"/>
          <w:b/>
          <w:bCs/>
          <w:color w:val="000000"/>
          <w:sz w:val="24"/>
          <w:szCs w:val="24"/>
        </w:rPr>
        <w:t>Продавец муниципального имущества (организатор аукциона):</w:t>
      </w:r>
      <w:r w:rsidRPr="00575E76">
        <w:rPr>
          <w:rFonts w:ascii="Times New Roman" w:hAnsi="Times New Roman"/>
          <w:color w:val="000000"/>
          <w:sz w:val="24"/>
          <w:szCs w:val="24"/>
        </w:rPr>
        <w:t xml:space="preserve"> Администрация  Заборьинского сельского поселения Березовского муниципального района Пермского края</w:t>
      </w:r>
    </w:p>
    <w:p w:rsidR="003D7ECA" w:rsidRPr="00575E76" w:rsidRDefault="003D7ECA" w:rsidP="00080446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575E76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575E76">
        <w:rPr>
          <w:rFonts w:ascii="Times New Roman" w:hAnsi="Times New Roman"/>
          <w:b/>
          <w:bCs/>
          <w:color w:val="000000"/>
          <w:sz w:val="24"/>
          <w:szCs w:val="24"/>
        </w:rPr>
        <w:t>естонахождение</w:t>
      </w:r>
      <w:r w:rsidRPr="00575E76">
        <w:rPr>
          <w:rFonts w:ascii="Times New Roman" w:hAnsi="Times New Roman"/>
          <w:color w:val="000000"/>
          <w:sz w:val="24"/>
          <w:szCs w:val="24"/>
        </w:rPr>
        <w:t xml:space="preserve">: Пермский край, Березовский район, д. Заборье, ул. </w:t>
      </w:r>
      <w:proofErr w:type="gramStart"/>
      <w:r w:rsidRPr="00575E76">
        <w:rPr>
          <w:rFonts w:ascii="Times New Roman" w:hAnsi="Times New Roman"/>
          <w:color w:val="000000"/>
          <w:sz w:val="24"/>
          <w:szCs w:val="24"/>
        </w:rPr>
        <w:t>Школьная</w:t>
      </w:r>
      <w:proofErr w:type="gramEnd"/>
      <w:r w:rsidRPr="00575E76">
        <w:rPr>
          <w:rFonts w:ascii="Times New Roman" w:hAnsi="Times New Roman"/>
          <w:color w:val="000000"/>
          <w:sz w:val="24"/>
          <w:szCs w:val="24"/>
        </w:rPr>
        <w:t>, д. 2</w:t>
      </w:r>
    </w:p>
    <w:p w:rsidR="003D7ECA" w:rsidRPr="00575E76" w:rsidRDefault="003D7ECA" w:rsidP="00080446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75E76">
        <w:rPr>
          <w:rFonts w:ascii="Times New Roman" w:hAnsi="Times New Roman"/>
          <w:b/>
          <w:bCs/>
          <w:color w:val="000000"/>
          <w:sz w:val="24"/>
          <w:szCs w:val="24"/>
        </w:rPr>
        <w:t>Почтовый адрес:</w:t>
      </w:r>
      <w:r w:rsidRPr="00575E76">
        <w:rPr>
          <w:rFonts w:ascii="Times New Roman" w:hAnsi="Times New Roman"/>
          <w:color w:val="000000"/>
          <w:sz w:val="24"/>
          <w:szCs w:val="24"/>
        </w:rPr>
        <w:t xml:space="preserve"> 617593, П</w:t>
      </w:r>
      <w:r w:rsidR="006A2F0A" w:rsidRPr="00575E76">
        <w:rPr>
          <w:rFonts w:ascii="Times New Roman" w:hAnsi="Times New Roman"/>
          <w:color w:val="000000"/>
          <w:sz w:val="24"/>
          <w:szCs w:val="24"/>
        </w:rPr>
        <w:t>е</w:t>
      </w:r>
      <w:r w:rsidRPr="00575E76">
        <w:rPr>
          <w:rFonts w:ascii="Times New Roman" w:hAnsi="Times New Roman"/>
          <w:color w:val="000000"/>
          <w:sz w:val="24"/>
          <w:szCs w:val="24"/>
        </w:rPr>
        <w:t>рмский край, Березовский район, д. Заборье, ул. Школьная, д. 2</w:t>
      </w:r>
      <w:proofErr w:type="gramEnd"/>
    </w:p>
    <w:p w:rsidR="003D7ECA" w:rsidRPr="00575E76" w:rsidRDefault="003D7ECA" w:rsidP="00080446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575E76">
        <w:rPr>
          <w:rFonts w:ascii="Times New Roman" w:hAnsi="Times New Roman"/>
          <w:b/>
          <w:bCs/>
          <w:color w:val="000000"/>
          <w:sz w:val="24"/>
          <w:szCs w:val="24"/>
        </w:rPr>
        <w:t>Контактное лицо, номер контактного телефона</w:t>
      </w:r>
      <w:r w:rsidRPr="00575E76">
        <w:rPr>
          <w:rFonts w:ascii="Times New Roman" w:hAnsi="Times New Roman"/>
          <w:color w:val="000000"/>
          <w:sz w:val="24"/>
          <w:szCs w:val="24"/>
        </w:rPr>
        <w:t xml:space="preserve">: Останина Татьяна Сергеевна, 8 (34251) 3-43-36 </w:t>
      </w:r>
    </w:p>
    <w:p w:rsidR="003D7ECA" w:rsidRPr="00575E76" w:rsidRDefault="003D7ECA" w:rsidP="00080446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575E7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 приватизации – </w:t>
      </w:r>
      <w:proofErr w:type="gramStart"/>
      <w:r w:rsidRPr="00575E76">
        <w:rPr>
          <w:rFonts w:ascii="Times New Roman" w:hAnsi="Times New Roman"/>
          <w:color w:val="000000"/>
          <w:sz w:val="24"/>
          <w:szCs w:val="24"/>
        </w:rPr>
        <w:t>аукцион</w:t>
      </w:r>
      <w:proofErr w:type="gramEnd"/>
      <w:r w:rsidRPr="00575E76">
        <w:rPr>
          <w:rFonts w:ascii="Times New Roman" w:hAnsi="Times New Roman"/>
          <w:color w:val="000000"/>
          <w:sz w:val="24"/>
          <w:szCs w:val="24"/>
        </w:rPr>
        <w:t xml:space="preserve"> открытый по составу участников, с подачей предложений о цене имущества в открытой форме. </w:t>
      </w:r>
    </w:p>
    <w:p w:rsidR="003D7ECA" w:rsidRPr="00575E76" w:rsidRDefault="003D7ECA" w:rsidP="0008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ECA" w:rsidRPr="00575E76" w:rsidRDefault="003D7ECA" w:rsidP="00080446">
      <w:pPr>
        <w:pStyle w:val="a3"/>
        <w:ind w:firstLine="680"/>
        <w:outlineLvl w:val="0"/>
        <w:rPr>
          <w:szCs w:val="24"/>
        </w:rPr>
      </w:pPr>
      <w:bookmarkStart w:id="1" w:name="_Toc282068804"/>
      <w:r w:rsidRPr="00575E76">
        <w:rPr>
          <w:szCs w:val="24"/>
        </w:rPr>
        <w:t>2 Объект аукциона. Цена, шаг аукциона.</w:t>
      </w:r>
    </w:p>
    <w:p w:rsidR="003D7ECA" w:rsidRPr="00575E76" w:rsidRDefault="003D7ECA" w:rsidP="00080446">
      <w:pPr>
        <w:pStyle w:val="a3"/>
        <w:ind w:firstLine="680"/>
        <w:outlineLvl w:val="0"/>
        <w:rPr>
          <w:szCs w:val="24"/>
        </w:rPr>
      </w:pPr>
      <w:r w:rsidRPr="00575E76">
        <w:rPr>
          <w:szCs w:val="24"/>
        </w:rPr>
        <w:t>Порядок осмотра имущества</w:t>
      </w:r>
      <w:bookmarkEnd w:id="1"/>
      <w:r w:rsidRPr="00575E76">
        <w:rPr>
          <w:szCs w:val="24"/>
        </w:rPr>
        <w:t>.</w:t>
      </w:r>
    </w:p>
    <w:p w:rsidR="003D7ECA" w:rsidRPr="00575E76" w:rsidRDefault="003D7ECA" w:rsidP="00080446">
      <w:pPr>
        <w:spacing w:after="0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2.1. Организатор аукциона 29 июня 2018  года в 14.00 часов  проводит аукцион, открытый по составу участников и форме подачи предложения о цене, предметом которого является продажа имущества, находящегося в муниципальной  собственности.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iCs/>
          <w:sz w:val="24"/>
          <w:szCs w:val="24"/>
        </w:rPr>
        <w:t xml:space="preserve">2.2. </w:t>
      </w:r>
      <w:r w:rsidRPr="00575E76">
        <w:rPr>
          <w:rFonts w:ascii="Times New Roman" w:hAnsi="Times New Roman"/>
          <w:b/>
          <w:iCs/>
          <w:sz w:val="24"/>
          <w:szCs w:val="24"/>
        </w:rPr>
        <w:t>Объект торгов:</w:t>
      </w:r>
      <w:r w:rsidRPr="00575E76">
        <w:rPr>
          <w:rFonts w:ascii="Times New Roman" w:hAnsi="Times New Roman"/>
          <w:sz w:val="24"/>
          <w:szCs w:val="24"/>
        </w:rPr>
        <w:t xml:space="preserve"> 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b/>
          <w:sz w:val="24"/>
          <w:szCs w:val="24"/>
        </w:rPr>
        <w:t>ЛОТ № 1</w:t>
      </w:r>
      <w:r w:rsidRPr="00575E76">
        <w:rPr>
          <w:rFonts w:ascii="Times New Roman" w:hAnsi="Times New Roman"/>
          <w:sz w:val="24"/>
          <w:szCs w:val="24"/>
        </w:rPr>
        <w:t xml:space="preserve"> - Транспортное средство АРС – 14,  ЗИЛ – 131, шасси № 226674, двигатель № 245929 ЗИЛ – 131, дата изготовления 1976 г., пробег – 56000 км, Инв. № 1101050002, паспорт транспортного средства – серия БЕ 387210</w:t>
      </w:r>
    </w:p>
    <w:p w:rsidR="003D7ECA" w:rsidRPr="00575E76" w:rsidRDefault="003D7ECA" w:rsidP="0008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ab/>
      </w:r>
      <w:r w:rsidRPr="00575E76">
        <w:rPr>
          <w:rFonts w:ascii="Times New Roman" w:hAnsi="Times New Roman"/>
          <w:b/>
          <w:sz w:val="24"/>
          <w:szCs w:val="24"/>
        </w:rPr>
        <w:t>Начальная цена продажи</w:t>
      </w:r>
      <w:r w:rsidRPr="00575E76">
        <w:rPr>
          <w:rFonts w:ascii="Times New Roman" w:hAnsi="Times New Roman"/>
          <w:sz w:val="24"/>
          <w:szCs w:val="24"/>
        </w:rPr>
        <w:t xml:space="preserve"> – </w:t>
      </w:r>
      <w:r w:rsidRPr="00575E76">
        <w:rPr>
          <w:rFonts w:ascii="Times New Roman" w:hAnsi="Times New Roman"/>
          <w:bCs/>
          <w:sz w:val="24"/>
          <w:szCs w:val="24"/>
        </w:rPr>
        <w:t>92 000,00</w:t>
      </w:r>
      <w:r w:rsidRPr="00575E76">
        <w:rPr>
          <w:rFonts w:ascii="Times New Roman" w:hAnsi="Times New Roman"/>
          <w:sz w:val="24"/>
          <w:szCs w:val="24"/>
        </w:rPr>
        <w:t xml:space="preserve"> рублей, величина повышения цены («шаг аукциона») составляет 5 % от начальной цены предмета аукциона и равняется </w:t>
      </w:r>
      <w:r w:rsidR="006A2F0A" w:rsidRPr="00575E76">
        <w:rPr>
          <w:rFonts w:ascii="Times New Roman" w:hAnsi="Times New Roman"/>
          <w:bCs/>
          <w:sz w:val="24"/>
          <w:szCs w:val="24"/>
        </w:rPr>
        <w:t xml:space="preserve">4 600,00 </w:t>
      </w:r>
      <w:r w:rsidRPr="00575E76">
        <w:rPr>
          <w:rFonts w:ascii="Times New Roman" w:hAnsi="Times New Roman"/>
          <w:sz w:val="24"/>
          <w:szCs w:val="24"/>
        </w:rPr>
        <w:t xml:space="preserve">рублей, сумма задатка для участия в аукционе – </w:t>
      </w:r>
      <w:r w:rsidR="006A2F0A" w:rsidRPr="00575E76">
        <w:rPr>
          <w:rFonts w:ascii="Times New Roman" w:hAnsi="Times New Roman"/>
          <w:bCs/>
          <w:sz w:val="24"/>
          <w:szCs w:val="24"/>
        </w:rPr>
        <w:t xml:space="preserve">18 400,00 </w:t>
      </w:r>
      <w:r w:rsidRPr="00575E76">
        <w:rPr>
          <w:rFonts w:ascii="Times New Roman" w:hAnsi="Times New Roman"/>
          <w:sz w:val="24"/>
          <w:szCs w:val="24"/>
        </w:rPr>
        <w:t xml:space="preserve">рублей. Предложения, содержащие цену ниже начального размера, не рассматриваются. </w:t>
      </w:r>
    </w:p>
    <w:p w:rsidR="003D7ECA" w:rsidRPr="00575E76" w:rsidRDefault="003D7ECA" w:rsidP="00080446">
      <w:pPr>
        <w:pStyle w:val="a6"/>
        <w:spacing w:after="0"/>
        <w:ind w:firstLine="680"/>
        <w:rPr>
          <w:color w:val="000000"/>
          <w:sz w:val="24"/>
          <w:szCs w:val="24"/>
        </w:rPr>
      </w:pPr>
    </w:p>
    <w:p w:rsidR="003D7ECA" w:rsidRPr="00575E76" w:rsidRDefault="003D7ECA" w:rsidP="00080446">
      <w:pPr>
        <w:pStyle w:val="10"/>
        <w:ind w:firstLine="680"/>
        <w:outlineLvl w:val="0"/>
        <w:rPr>
          <w:rFonts w:ascii="Times New Roman" w:hAnsi="Times New Roman" w:cs="Times New Roman"/>
        </w:rPr>
      </w:pPr>
      <w:bookmarkStart w:id="2" w:name="_Toc282068805"/>
      <w:r w:rsidRPr="00575E76">
        <w:rPr>
          <w:rFonts w:ascii="Times New Roman" w:hAnsi="Times New Roman" w:cs="Times New Roman"/>
        </w:rPr>
        <w:t>3. Размер и порядок внесения  задатка.</w:t>
      </w:r>
      <w:bookmarkEnd w:id="2"/>
    </w:p>
    <w:p w:rsidR="003D7ECA" w:rsidRPr="00575E76" w:rsidRDefault="003D7ECA" w:rsidP="00080446">
      <w:pPr>
        <w:pStyle w:val="10"/>
        <w:ind w:firstLine="680"/>
        <w:outlineLvl w:val="0"/>
        <w:rPr>
          <w:rFonts w:ascii="Times New Roman" w:hAnsi="Times New Roman" w:cs="Times New Roman"/>
        </w:rPr>
      </w:pPr>
    </w:p>
    <w:p w:rsidR="00575E76" w:rsidRPr="00575E76" w:rsidRDefault="003D7ECA" w:rsidP="00575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 </w:t>
      </w:r>
      <w:r w:rsidR="00575E76" w:rsidRPr="00575E76">
        <w:rPr>
          <w:rFonts w:ascii="Times New Roman" w:hAnsi="Times New Roman"/>
          <w:sz w:val="24"/>
          <w:szCs w:val="24"/>
        </w:rPr>
        <w:tab/>
      </w:r>
      <w:r w:rsidRPr="00575E76">
        <w:rPr>
          <w:rFonts w:ascii="Times New Roman" w:hAnsi="Times New Roman"/>
          <w:sz w:val="24"/>
          <w:szCs w:val="24"/>
        </w:rPr>
        <w:t xml:space="preserve">3.1 Размер задатка составляет </w:t>
      </w:r>
      <w:r w:rsidR="006A2F0A" w:rsidRPr="00575E76">
        <w:rPr>
          <w:rFonts w:ascii="Times New Roman" w:hAnsi="Times New Roman"/>
          <w:sz w:val="24"/>
          <w:szCs w:val="24"/>
        </w:rPr>
        <w:t>2</w:t>
      </w:r>
      <w:r w:rsidRPr="00575E76">
        <w:rPr>
          <w:rFonts w:ascii="Times New Roman" w:hAnsi="Times New Roman"/>
          <w:sz w:val="24"/>
          <w:szCs w:val="24"/>
        </w:rPr>
        <w:t>0% от начальной (минимальной) цены  и вносится  на счет  продавца не позднее</w:t>
      </w:r>
      <w:r w:rsidRPr="00575E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75E76" w:rsidRPr="00575E76">
        <w:rPr>
          <w:rFonts w:ascii="Times New Roman" w:hAnsi="Times New Roman"/>
          <w:sz w:val="24"/>
          <w:szCs w:val="24"/>
        </w:rPr>
        <w:t>25 июня 2018 года</w:t>
      </w:r>
      <w:r w:rsidRPr="00575E76">
        <w:rPr>
          <w:rFonts w:ascii="Times New Roman" w:hAnsi="Times New Roman"/>
          <w:sz w:val="24"/>
          <w:szCs w:val="24"/>
        </w:rPr>
        <w:t xml:space="preserve">  </w:t>
      </w:r>
      <w:r w:rsidR="00575E76" w:rsidRPr="00575E76">
        <w:rPr>
          <w:rFonts w:ascii="Times New Roman" w:hAnsi="Times New Roman"/>
          <w:sz w:val="24"/>
          <w:szCs w:val="24"/>
        </w:rPr>
        <w:t xml:space="preserve"> на счет:</w:t>
      </w:r>
      <w:r w:rsidRPr="00575E76">
        <w:rPr>
          <w:rFonts w:ascii="Times New Roman" w:hAnsi="Times New Roman"/>
          <w:shadow/>
          <w:sz w:val="24"/>
          <w:szCs w:val="24"/>
        </w:rPr>
        <w:t xml:space="preserve"> </w:t>
      </w:r>
      <w:r w:rsidR="00575E76" w:rsidRPr="00575E76">
        <w:rPr>
          <w:rFonts w:ascii="Times New Roman" w:hAnsi="Times New Roman"/>
          <w:sz w:val="24"/>
          <w:szCs w:val="24"/>
        </w:rPr>
        <w:t xml:space="preserve">УФК по Пермскому краю (Администрация Заборьинского сельского поселения Березовского муниципального района Пермского края, Администрация Заборьинского сельского поселения Березовского муниципального района Пермского края) Банк получателя: Отделение Пермь, </w:t>
      </w:r>
      <w:proofErr w:type="gramStart"/>
      <w:r w:rsidR="00575E76" w:rsidRPr="00575E76">
        <w:rPr>
          <w:rFonts w:ascii="Times New Roman" w:hAnsi="Times New Roman"/>
          <w:sz w:val="24"/>
          <w:szCs w:val="24"/>
        </w:rPr>
        <w:t>г</w:t>
      </w:r>
      <w:proofErr w:type="gramEnd"/>
      <w:r w:rsidR="00575E76" w:rsidRPr="00575E76">
        <w:rPr>
          <w:rFonts w:ascii="Times New Roman" w:hAnsi="Times New Roman"/>
          <w:sz w:val="24"/>
          <w:szCs w:val="24"/>
        </w:rPr>
        <w:t>. Пермь  БИК 045773001, ИНН 5918018258, ОКТМО 57606413, КПП 591801001, счет 40101810700000010003, КБК 60811402053100000410  - доходы от реализации иного имущества, находящегося в собственности поселения.</w:t>
      </w:r>
    </w:p>
    <w:p w:rsidR="003D7ECA" w:rsidRPr="00575E76" w:rsidRDefault="003D7ECA" w:rsidP="00575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 </w:t>
      </w:r>
      <w:r w:rsidR="00575E76" w:rsidRPr="00575E76">
        <w:rPr>
          <w:rFonts w:ascii="Times New Roman" w:hAnsi="Times New Roman"/>
          <w:sz w:val="24"/>
          <w:szCs w:val="24"/>
        </w:rPr>
        <w:tab/>
      </w:r>
      <w:r w:rsidRPr="00575E76">
        <w:rPr>
          <w:rFonts w:ascii="Times New Roman" w:hAnsi="Times New Roman"/>
          <w:sz w:val="24"/>
          <w:szCs w:val="24"/>
        </w:rPr>
        <w:t xml:space="preserve">   3.2. В случае</w:t>
      </w:r>
      <w:proofErr w:type="gramStart"/>
      <w:r w:rsidRPr="00575E76">
        <w:rPr>
          <w:rFonts w:ascii="Times New Roman" w:hAnsi="Times New Roman"/>
          <w:sz w:val="24"/>
          <w:szCs w:val="24"/>
        </w:rPr>
        <w:t>,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если Претендент признан не допущенным к участию в аукционе, по основаниям указанным в п.9.3 аукционной документации Администрация перечисляет задаток на счет Претендента, указанный в анкете участника, в течение 5 (пяти) банковских дней с даты отказа.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3.3. Претендент до истечения срока подачи заявок имеет право отозвать заявку путем письменного уведомления Организатору аукциона. В случае отзыва Претендентом, в установленном порядке, заявки до даты окончания приема заявок, поступивший от Претендента задаток подлежит возврату, в течение 5 (пяти) банковских дней со дня поступления уведомления об отзыве заявки в Администрацию.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lastRenderedPageBreak/>
        <w:t>3.4. В случае</w:t>
      </w:r>
      <w:proofErr w:type="gramStart"/>
      <w:r w:rsidRPr="00575E76">
        <w:rPr>
          <w:rFonts w:ascii="Times New Roman" w:hAnsi="Times New Roman"/>
          <w:sz w:val="24"/>
          <w:szCs w:val="24"/>
        </w:rPr>
        <w:t>,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если Претендент не признан победителем аукциона, Администрация перечисляет задаток на расчетный счет Претендента, в течение 5 (пяти) банковских дней с момента  подписания Протокола об итогах аукциона. 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3.5. При уклонении или отказе Претендента, в случае победы в аукционе, от заключения договора  купли-продажи, задаток ему не возвращается.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3.6. В случае, признания аукциона не состоявшимся, Администрация перечисляет  задаток на счет Претендента, в течение 5 (пяти) дней </w:t>
      </w:r>
      <w:proofErr w:type="gramStart"/>
      <w:r w:rsidRPr="00575E7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протокола Комиссией по проведению аукциона.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3.7. Задаток победителю аукциона возвращается после исполнения обязательств по заключенному договору.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3.8. Задаток возвращается участнику аукциона, заявке на участие в аукционе которого присвоен второй номер, в течени</w:t>
      </w:r>
      <w:proofErr w:type="gramStart"/>
      <w:r w:rsidRPr="00575E76">
        <w:rPr>
          <w:rFonts w:ascii="Times New Roman" w:hAnsi="Times New Roman"/>
          <w:sz w:val="24"/>
          <w:szCs w:val="24"/>
        </w:rPr>
        <w:t>и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5 рабочих дней с даты заключения договора с победителем аукциона.</w:t>
      </w:r>
    </w:p>
    <w:p w:rsidR="003D7ECA" w:rsidRPr="00575E76" w:rsidRDefault="003D7ECA" w:rsidP="00080446">
      <w:pPr>
        <w:pStyle w:val="a8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75E76">
        <w:rPr>
          <w:rFonts w:ascii="Times New Roman" w:hAnsi="Times New Roman" w:cs="Times New Roman"/>
          <w:sz w:val="24"/>
          <w:szCs w:val="24"/>
        </w:rPr>
        <w:t xml:space="preserve">3.9. Задаток возвращается участнику путем перечисления денежных средств на банковский счет участника, указанный в информации о претенденте. </w:t>
      </w:r>
    </w:p>
    <w:p w:rsidR="003D7ECA" w:rsidRPr="00575E76" w:rsidRDefault="003D7ECA" w:rsidP="00080446">
      <w:pPr>
        <w:pStyle w:val="a8"/>
        <w:spacing w:after="0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D7ECA" w:rsidRPr="00575E76" w:rsidRDefault="003D7ECA" w:rsidP="00080446">
      <w:pPr>
        <w:pStyle w:val="10"/>
        <w:ind w:firstLine="680"/>
        <w:jc w:val="both"/>
        <w:outlineLvl w:val="0"/>
        <w:rPr>
          <w:rFonts w:ascii="Times New Roman" w:hAnsi="Times New Roman" w:cs="Times New Roman"/>
        </w:rPr>
      </w:pPr>
      <w:bookmarkStart w:id="3" w:name="_Toc282068806"/>
      <w:r w:rsidRPr="00575E76">
        <w:rPr>
          <w:rFonts w:ascii="Times New Roman" w:hAnsi="Times New Roman" w:cs="Times New Roman"/>
        </w:rPr>
        <w:t>4. Информационное обеспечение аукциона</w:t>
      </w:r>
      <w:bookmarkEnd w:id="3"/>
    </w:p>
    <w:p w:rsidR="003D7ECA" w:rsidRPr="00575E76" w:rsidRDefault="003D7ECA" w:rsidP="00080446">
      <w:pPr>
        <w:pStyle w:val="a8"/>
        <w:spacing w:after="0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5E76">
        <w:rPr>
          <w:rFonts w:ascii="Times New Roman" w:hAnsi="Times New Roman" w:cs="Times New Roman"/>
          <w:sz w:val="24"/>
          <w:szCs w:val="24"/>
        </w:rPr>
        <w:t xml:space="preserve">4.1. Официальный сайт Российской Федерации </w:t>
      </w:r>
      <w:hyperlink r:id="rId8" w:history="1">
        <w:r w:rsidRPr="00575E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5E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75E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75E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75E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75E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75E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5E76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="006A2F0A" w:rsidRPr="00575E76">
        <w:rPr>
          <w:rFonts w:ascii="Times New Roman" w:hAnsi="Times New Roman" w:cs="Times New Roman"/>
          <w:sz w:val="24"/>
          <w:szCs w:val="24"/>
        </w:rPr>
        <w:t xml:space="preserve">Заборьинского </w:t>
      </w:r>
      <w:r w:rsidRPr="00575E76"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  <w:r w:rsidRPr="00575E7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</w:rPr>
          <w:t>://</w:t>
        </w:r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berezov</w:t>
        </w:r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permarea</w:t>
        </w:r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</w:rPr>
          <w:t>/</w:t>
        </w:r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zaborye</w:t>
        </w:r>
        <w:r w:rsidR="006A2F0A" w:rsidRPr="00575E76">
          <w:rPr>
            <w:rStyle w:val="a5"/>
            <w:rFonts w:ascii="Times New Roman" w:hAnsi="Times New Roman" w:cs="Times New Roman"/>
            <w:i/>
            <w:sz w:val="24"/>
            <w:szCs w:val="24"/>
          </w:rPr>
          <w:t>/</w:t>
        </w:r>
      </w:hyperlink>
    </w:p>
    <w:p w:rsidR="003D7ECA" w:rsidRPr="00575E76" w:rsidRDefault="003D7ECA" w:rsidP="00080446">
      <w:pPr>
        <w:pStyle w:val="af"/>
        <w:ind w:firstLine="680"/>
        <w:jc w:val="both"/>
        <w:rPr>
          <w:rFonts w:ascii="Times New Roman" w:hAnsi="Times New Roman"/>
          <w:iCs/>
          <w:sz w:val="24"/>
          <w:szCs w:val="24"/>
        </w:rPr>
      </w:pPr>
      <w:r w:rsidRPr="00575E76">
        <w:rPr>
          <w:rFonts w:ascii="Times New Roman" w:hAnsi="Times New Roman"/>
          <w:iCs/>
          <w:sz w:val="24"/>
          <w:szCs w:val="24"/>
        </w:rPr>
        <w:t>4.2</w:t>
      </w:r>
      <w:r w:rsidR="006A2F0A" w:rsidRPr="00575E76">
        <w:rPr>
          <w:rFonts w:ascii="Times New Roman" w:hAnsi="Times New Roman"/>
          <w:iCs/>
          <w:sz w:val="24"/>
          <w:szCs w:val="24"/>
        </w:rPr>
        <w:t xml:space="preserve">. </w:t>
      </w:r>
      <w:r w:rsidRPr="00575E76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r w:rsidR="006A2F0A" w:rsidRPr="00575E76">
        <w:rPr>
          <w:rFonts w:ascii="Times New Roman" w:hAnsi="Times New Roman"/>
          <w:iCs/>
          <w:sz w:val="24"/>
          <w:szCs w:val="24"/>
        </w:rPr>
        <w:t>Останина Татьяна Сергеевна</w:t>
      </w:r>
      <w:r w:rsidRPr="00575E76">
        <w:rPr>
          <w:rFonts w:ascii="Times New Roman" w:hAnsi="Times New Roman"/>
          <w:iCs/>
          <w:sz w:val="24"/>
          <w:szCs w:val="24"/>
        </w:rPr>
        <w:t xml:space="preserve">, тел. 8 (34251) </w:t>
      </w:r>
      <w:r w:rsidR="006A2F0A" w:rsidRPr="00575E76">
        <w:rPr>
          <w:rFonts w:ascii="Times New Roman" w:hAnsi="Times New Roman"/>
          <w:iCs/>
          <w:sz w:val="24"/>
          <w:szCs w:val="24"/>
        </w:rPr>
        <w:t>3-43-36</w:t>
      </w:r>
    </w:p>
    <w:p w:rsidR="003D7ECA" w:rsidRPr="00575E76" w:rsidRDefault="003D7ECA" w:rsidP="00080446">
      <w:pPr>
        <w:pStyle w:val="a3"/>
        <w:ind w:firstLine="680"/>
        <w:jc w:val="both"/>
        <w:outlineLvl w:val="0"/>
        <w:rPr>
          <w:szCs w:val="24"/>
        </w:rPr>
      </w:pPr>
      <w:bookmarkStart w:id="4" w:name="_Toc282068807"/>
      <w:r w:rsidRPr="00575E76">
        <w:rPr>
          <w:szCs w:val="24"/>
        </w:rPr>
        <w:t>5. Порядок, место и срок предоставления аукционной документации</w:t>
      </w:r>
      <w:bookmarkEnd w:id="4"/>
    </w:p>
    <w:p w:rsidR="006A2F0A" w:rsidRPr="00575E76" w:rsidRDefault="003D7ECA" w:rsidP="0008044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color w:val="000000"/>
          <w:sz w:val="24"/>
          <w:szCs w:val="24"/>
        </w:rPr>
        <w:t xml:space="preserve">5.1 </w:t>
      </w:r>
      <w:r w:rsidR="006A2F0A" w:rsidRPr="00575E76">
        <w:rPr>
          <w:rFonts w:ascii="Times New Roman" w:hAnsi="Times New Roman"/>
          <w:sz w:val="24"/>
          <w:szCs w:val="24"/>
        </w:rPr>
        <w:t xml:space="preserve">Заинтересованные лица на основании заявления, поданного в письменной форме, в том числе в форме электронного документа, могут получить документацию об аукционе непосредственно у организатора аукциона: </w:t>
      </w:r>
    </w:p>
    <w:p w:rsidR="006A2F0A" w:rsidRPr="00575E76" w:rsidRDefault="006A2F0A" w:rsidP="000804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75E76">
        <w:rPr>
          <w:rFonts w:ascii="Times New Roman" w:hAnsi="Times New Roman"/>
          <w:sz w:val="24"/>
          <w:szCs w:val="24"/>
        </w:rPr>
        <w:t>в распечатанном виде по адресу подачи письменного заявления в течение двух рабочих дней с даты его получения организатором по адресу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: </w:t>
      </w:r>
      <w:r w:rsidRPr="00575E76">
        <w:rPr>
          <w:rFonts w:ascii="Times New Roman" w:hAnsi="Times New Roman"/>
          <w:color w:val="000000"/>
          <w:sz w:val="24"/>
          <w:szCs w:val="24"/>
        </w:rPr>
        <w:t>617593, Пермский край, Березовский район, д. Заборье, ул. Школьная, д. 2</w:t>
      </w:r>
      <w:r w:rsidR="00615EB7" w:rsidRPr="00575E76">
        <w:rPr>
          <w:rFonts w:ascii="Times New Roman" w:hAnsi="Times New Roman"/>
          <w:color w:val="000000"/>
          <w:sz w:val="24"/>
          <w:szCs w:val="24"/>
        </w:rPr>
        <w:t>, в кабинете специалиста по земле и имуществу;</w:t>
      </w:r>
    </w:p>
    <w:p w:rsidR="006A2F0A" w:rsidRPr="00575E76" w:rsidRDefault="006A2F0A" w:rsidP="0008044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- в форме электронного документа. </w:t>
      </w:r>
    </w:p>
    <w:p w:rsidR="00615EB7" w:rsidRPr="00575E76" w:rsidRDefault="003D7ECA" w:rsidP="0008044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color w:val="000000"/>
          <w:sz w:val="24"/>
          <w:szCs w:val="24"/>
        </w:rPr>
        <w:t xml:space="preserve">5.2 </w:t>
      </w:r>
      <w:r w:rsidR="00615EB7" w:rsidRPr="00575E76">
        <w:rPr>
          <w:rFonts w:ascii="Times New Roman" w:hAnsi="Times New Roman"/>
          <w:sz w:val="24"/>
          <w:szCs w:val="24"/>
        </w:rPr>
        <w:t xml:space="preserve">Участник аукциона должен изучить документацию об аукционе, включая все инструкции и формы, а также возможные изменения документации об аукционе. Непредставление полной информации, требуемой документацией об аукционе и изменениями документации об аукционе, представление неверных сведений или подача заявки, не отвечающей требованиям, содержащимся в документации об аукционе, являются риском участника аукциона, подавшего такую заявку, и может привести к отклонению его заявки от рассмотрения. 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5.3 Аукционная документация предоставляется бесплатно.</w:t>
      </w:r>
    </w:p>
    <w:p w:rsidR="00615EB7" w:rsidRPr="00575E76" w:rsidRDefault="00615EB7" w:rsidP="00080446">
      <w:pPr>
        <w:spacing w:after="0"/>
        <w:ind w:firstLine="68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D7ECA" w:rsidRPr="00575E76" w:rsidRDefault="003D7ECA" w:rsidP="00080446">
      <w:pPr>
        <w:pStyle w:val="10"/>
        <w:ind w:firstLine="680"/>
        <w:jc w:val="both"/>
        <w:outlineLvl w:val="0"/>
        <w:rPr>
          <w:rFonts w:ascii="Times New Roman" w:hAnsi="Times New Roman" w:cs="Times New Roman"/>
        </w:rPr>
      </w:pPr>
      <w:bookmarkStart w:id="5" w:name="_Toc282068808"/>
      <w:r w:rsidRPr="00575E76">
        <w:rPr>
          <w:rFonts w:ascii="Times New Roman" w:hAnsi="Times New Roman" w:cs="Times New Roman"/>
        </w:rPr>
        <w:t>6. Требования к участникам аукциона</w:t>
      </w:r>
      <w:bookmarkEnd w:id="5"/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575E76"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Pr="00575E76">
        <w:rPr>
          <w:rFonts w:ascii="Times New Roman" w:hAnsi="Times New Roman"/>
          <w:sz w:val="24"/>
          <w:szCs w:val="24"/>
        </w:rPr>
        <w:t xml:space="preserve">Участником аукциона имущества могут быть любые физические и юридические лица. </w:t>
      </w:r>
    </w:p>
    <w:p w:rsidR="003D7ECA" w:rsidRPr="00575E76" w:rsidRDefault="003D7ECA" w:rsidP="00080446">
      <w:pPr>
        <w:pStyle w:val="10"/>
        <w:ind w:firstLine="680"/>
        <w:jc w:val="both"/>
        <w:outlineLvl w:val="0"/>
        <w:rPr>
          <w:rFonts w:ascii="Times New Roman" w:hAnsi="Times New Roman" w:cs="Times New Roman"/>
        </w:rPr>
      </w:pPr>
      <w:bookmarkStart w:id="6" w:name="_Toc282068809"/>
      <w:r w:rsidRPr="00575E76">
        <w:rPr>
          <w:rFonts w:ascii="Times New Roman" w:hAnsi="Times New Roman" w:cs="Times New Roman"/>
          <w:color w:val="000000"/>
        </w:rPr>
        <w:t xml:space="preserve">7. </w:t>
      </w:r>
      <w:r w:rsidRPr="00575E76">
        <w:rPr>
          <w:rFonts w:ascii="Times New Roman" w:hAnsi="Times New Roman" w:cs="Times New Roman"/>
        </w:rPr>
        <w:t>Подготовка заявки на участие в аукционе</w:t>
      </w:r>
      <w:bookmarkEnd w:id="6"/>
    </w:p>
    <w:p w:rsidR="00615EB7" w:rsidRPr="00575E76" w:rsidRDefault="003D7ECA" w:rsidP="00080446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75E76">
        <w:rPr>
          <w:rFonts w:ascii="Times New Roman" w:hAnsi="Times New Roman"/>
          <w:color w:val="000000"/>
          <w:sz w:val="24"/>
          <w:szCs w:val="24"/>
        </w:rPr>
        <w:t>7.1</w:t>
      </w:r>
      <w:proofErr w:type="gramStart"/>
      <w:r w:rsidRPr="00575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EB7" w:rsidRPr="00575E76">
        <w:rPr>
          <w:rFonts w:ascii="Times New Roman" w:hAnsi="Times New Roman"/>
          <w:sz w:val="24"/>
          <w:szCs w:val="24"/>
        </w:rPr>
        <w:t>Д</w:t>
      </w:r>
      <w:proofErr w:type="gramEnd"/>
      <w:r w:rsidR="00615EB7" w:rsidRPr="00575E76">
        <w:rPr>
          <w:rFonts w:ascii="Times New Roman" w:hAnsi="Times New Roman"/>
          <w:sz w:val="24"/>
          <w:szCs w:val="24"/>
        </w:rPr>
        <w:t>ля участия в аукционе заявители представляют в установленный в извещении о проведении аукциона срок следующие документы:</w:t>
      </w:r>
    </w:p>
    <w:p w:rsidR="00615EB7" w:rsidRPr="00575E76" w:rsidRDefault="00615EB7" w:rsidP="00080446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75E76">
        <w:rPr>
          <w:rFonts w:ascii="Times New Roman" w:hAnsi="Times New Roman"/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75E76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575E76">
        <w:rPr>
          <w:rFonts w:ascii="Times New Roman" w:hAnsi="Times New Roman"/>
          <w:bCs/>
          <w:sz w:val="24"/>
          <w:szCs w:val="24"/>
        </w:rPr>
        <w:t xml:space="preserve">кциона форме с указанием банковских реквизитов счета для возврата задатка </w:t>
      </w:r>
      <w:r w:rsidRPr="00575E76">
        <w:rPr>
          <w:rFonts w:ascii="Times New Roman" w:hAnsi="Times New Roman"/>
          <w:bCs/>
          <w:i/>
          <w:iCs/>
          <w:sz w:val="24"/>
          <w:szCs w:val="24"/>
        </w:rPr>
        <w:t>(Приложение № 1);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75E76">
        <w:rPr>
          <w:rFonts w:ascii="Times New Roman" w:hAnsi="Times New Roman"/>
          <w:bCs/>
          <w:sz w:val="24"/>
          <w:szCs w:val="24"/>
        </w:rPr>
        <w:t xml:space="preserve">2) </w:t>
      </w:r>
      <w:r w:rsidRPr="00575E76">
        <w:rPr>
          <w:rFonts w:ascii="Times New Roman" w:hAnsi="Times New Roman"/>
          <w:sz w:val="24"/>
          <w:szCs w:val="24"/>
        </w:rPr>
        <w:t>К заявке должны быть приложены следующие документы: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75E76">
        <w:rPr>
          <w:rFonts w:ascii="Times New Roman" w:hAnsi="Times New Roman"/>
          <w:b/>
          <w:i/>
          <w:sz w:val="24"/>
          <w:szCs w:val="24"/>
        </w:rPr>
        <w:t>Юридические лица: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b/>
          <w:i/>
          <w:sz w:val="24"/>
          <w:szCs w:val="24"/>
        </w:rPr>
        <w:t>Физические лица</w:t>
      </w:r>
      <w:r w:rsidRPr="00575E76">
        <w:rPr>
          <w:rFonts w:ascii="Times New Roman" w:hAnsi="Times New Roman"/>
          <w:sz w:val="24"/>
          <w:szCs w:val="24"/>
        </w:rPr>
        <w:t xml:space="preserve"> </w:t>
      </w:r>
      <w:r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предъявляют </w:t>
      </w:r>
      <w:hyperlink r:id="rId10" w:history="1">
        <w:r w:rsidRPr="00575E76">
          <w:rPr>
            <w:rFonts w:ascii="Times New Roman" w:eastAsiaTheme="minorHAnsi" w:hAnsi="Times New Roman"/>
            <w:kern w:val="0"/>
            <w:sz w:val="24"/>
            <w:szCs w:val="24"/>
            <w:lang w:eastAsia="en-US"/>
          </w:rPr>
          <w:t>документ</w:t>
        </w:r>
      </w:hyperlink>
      <w:r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удостоверяющий личность, или представляют копии всех его листов.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75E76">
        <w:rPr>
          <w:rFonts w:ascii="Times New Roman" w:hAnsi="Times New Roman"/>
          <w:sz w:val="24"/>
          <w:szCs w:val="24"/>
        </w:rPr>
        <w:t>,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5E76">
        <w:rPr>
          <w:rFonts w:ascii="Times New Roman" w:hAnsi="Times New Roman"/>
          <w:sz w:val="24"/>
          <w:szCs w:val="24"/>
        </w:rPr>
        <w:t>,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5EB7" w:rsidRPr="00575E76" w:rsidRDefault="00615EB7" w:rsidP="000804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color w:val="000000"/>
          <w:sz w:val="24"/>
          <w:szCs w:val="24"/>
        </w:rPr>
        <w:t>В</w:t>
      </w:r>
      <w:r w:rsidRPr="00575E76">
        <w:rPr>
          <w:rFonts w:ascii="Times New Roman" w:hAnsi="Times New Roman"/>
          <w:sz w:val="24"/>
          <w:szCs w:val="24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15EB7" w:rsidRPr="00575E76" w:rsidRDefault="00615EB7" w:rsidP="0008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15EB7" w:rsidRPr="00575E76" w:rsidRDefault="00615EB7" w:rsidP="000804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Заявитель заполняет опись представленных документов </w:t>
      </w:r>
      <w:r w:rsidRPr="00575E76">
        <w:rPr>
          <w:rFonts w:ascii="Times New Roman" w:hAnsi="Times New Roman"/>
          <w:i/>
          <w:iCs/>
          <w:sz w:val="24"/>
          <w:szCs w:val="24"/>
        </w:rPr>
        <w:t>(Приложение № 2).</w:t>
      </w:r>
    </w:p>
    <w:p w:rsidR="00615EB7" w:rsidRPr="00575E76" w:rsidRDefault="00615EB7" w:rsidP="000804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3D7ECA" w:rsidRPr="00575E76" w:rsidRDefault="003D7ECA" w:rsidP="00080446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D7ECA" w:rsidRPr="00575E76" w:rsidRDefault="003D7ECA" w:rsidP="00080446">
      <w:pPr>
        <w:pStyle w:val="10"/>
        <w:ind w:firstLine="680"/>
        <w:jc w:val="both"/>
        <w:outlineLvl w:val="0"/>
        <w:rPr>
          <w:rFonts w:ascii="Times New Roman" w:hAnsi="Times New Roman" w:cs="Times New Roman"/>
        </w:rPr>
      </w:pPr>
      <w:bookmarkStart w:id="7" w:name="_Toc282068810"/>
      <w:r w:rsidRPr="00575E76">
        <w:rPr>
          <w:rFonts w:ascii="Times New Roman" w:hAnsi="Times New Roman" w:cs="Times New Roman"/>
        </w:rPr>
        <w:t>8. Прием заявок на участие в аукционе</w:t>
      </w:r>
      <w:bookmarkEnd w:id="7"/>
    </w:p>
    <w:p w:rsidR="003D7ECA" w:rsidRPr="00575E76" w:rsidRDefault="003D7ECA" w:rsidP="00080446">
      <w:pPr>
        <w:pStyle w:val="10"/>
        <w:ind w:firstLine="680"/>
        <w:jc w:val="both"/>
        <w:outlineLvl w:val="0"/>
        <w:rPr>
          <w:rFonts w:ascii="Times New Roman" w:hAnsi="Times New Roman" w:cs="Times New Roman"/>
        </w:rPr>
      </w:pPr>
    </w:p>
    <w:p w:rsidR="003D7ECA" w:rsidRPr="00575E76" w:rsidRDefault="003D7ECA" w:rsidP="000804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E76">
        <w:rPr>
          <w:rFonts w:ascii="Times New Roman" w:hAnsi="Times New Roman"/>
          <w:sz w:val="24"/>
          <w:szCs w:val="24"/>
        </w:rPr>
        <w:t xml:space="preserve">8.1. </w:t>
      </w:r>
      <w:r w:rsidR="00615EB7" w:rsidRPr="00575E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Заявки на участие в аукционе принимаются с 31 мая  2018 года по 25 июня 2018 года </w:t>
      </w:r>
      <w:r w:rsidR="00615EB7" w:rsidRPr="00575E76">
        <w:rPr>
          <w:rFonts w:ascii="Times New Roman" w:eastAsia="Times New Roman" w:hAnsi="Times New Roman"/>
          <w:sz w:val="24"/>
          <w:szCs w:val="24"/>
          <w:lang w:eastAsia="ru-RU"/>
        </w:rPr>
        <w:t>ежедневно (рабочее время) в администрации Заборьинского сельского поселения в кабинете специалиста по земле и имуществу,</w:t>
      </w:r>
      <w:r w:rsidR="00615EB7" w:rsidRPr="00575E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8.30 до 17.00 (обед с 12.30 до 14.00) часов</w:t>
      </w:r>
    </w:p>
    <w:p w:rsidR="00615EB7" w:rsidRPr="00575E76" w:rsidRDefault="00615EB7" w:rsidP="000804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участников аукциона состоится 27 июня 2018 года в 14.00</w:t>
      </w:r>
      <w:r w:rsidRPr="00575E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Pr="00575E76">
        <w:rPr>
          <w:rFonts w:ascii="Times New Roman" w:eastAsia="Times New Roman" w:hAnsi="Times New Roman"/>
          <w:sz w:val="24"/>
          <w:szCs w:val="24"/>
        </w:rPr>
        <w:t xml:space="preserve">д. Заборье, ул. </w:t>
      </w:r>
      <w:proofErr w:type="gramStart"/>
      <w:r w:rsidRPr="00575E76">
        <w:rPr>
          <w:rFonts w:ascii="Times New Roman" w:eastAsia="Times New Roman" w:hAnsi="Times New Roman"/>
          <w:sz w:val="24"/>
          <w:szCs w:val="24"/>
        </w:rPr>
        <w:t>Школьная</w:t>
      </w:r>
      <w:proofErr w:type="gramEnd"/>
      <w:r w:rsidRPr="00575E76">
        <w:rPr>
          <w:rFonts w:ascii="Times New Roman" w:eastAsia="Times New Roman" w:hAnsi="Times New Roman"/>
          <w:sz w:val="24"/>
          <w:szCs w:val="24"/>
        </w:rPr>
        <w:t>, 2</w:t>
      </w:r>
      <w:r w:rsidRPr="00575E76">
        <w:rPr>
          <w:rFonts w:ascii="Times New Roman" w:hAnsi="Times New Roman"/>
          <w:sz w:val="24"/>
          <w:szCs w:val="24"/>
        </w:rPr>
        <w:t>, кабинет главы  сельского поселения – главы администрации Заборьинского сельского поселения.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pacing w:val="5"/>
          <w:sz w:val="24"/>
          <w:szCs w:val="24"/>
        </w:rPr>
      </w:pPr>
      <w:r w:rsidRPr="00575E76">
        <w:rPr>
          <w:rFonts w:ascii="Times New Roman" w:hAnsi="Times New Roman"/>
          <w:color w:val="000000"/>
          <w:sz w:val="24"/>
          <w:szCs w:val="24"/>
        </w:rPr>
        <w:t xml:space="preserve">8.2. </w:t>
      </w:r>
      <w:r w:rsidRPr="00575E76">
        <w:rPr>
          <w:rFonts w:ascii="Times New Roman" w:hAnsi="Times New Roman"/>
          <w:sz w:val="24"/>
          <w:szCs w:val="24"/>
        </w:rPr>
        <w:t xml:space="preserve">Каждая заявка на участие в аукционе, поступившая в срок, указанный в пункте 8.1 настоящей документации, регистрируется организатором аукциона </w:t>
      </w:r>
      <w:r w:rsidRPr="00575E76">
        <w:rPr>
          <w:rFonts w:ascii="Times New Roman" w:hAnsi="Times New Roman"/>
          <w:spacing w:val="5"/>
          <w:sz w:val="24"/>
          <w:szCs w:val="24"/>
        </w:rPr>
        <w:t xml:space="preserve">с присвоением регистрационного номера в журнале приема и регистрации заявок; 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8.</w:t>
      </w:r>
      <w:r w:rsidR="00615EB7" w:rsidRPr="00575E76">
        <w:rPr>
          <w:rFonts w:ascii="Times New Roman" w:hAnsi="Times New Roman"/>
          <w:sz w:val="24"/>
          <w:szCs w:val="24"/>
        </w:rPr>
        <w:t>3</w:t>
      </w:r>
      <w:r w:rsidRPr="00575E76">
        <w:rPr>
          <w:rFonts w:ascii="Times New Roman" w:hAnsi="Times New Roman"/>
          <w:sz w:val="24"/>
          <w:szCs w:val="24"/>
        </w:rPr>
        <w:t>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8.</w:t>
      </w:r>
      <w:r w:rsidR="00615EB7" w:rsidRPr="00575E76">
        <w:rPr>
          <w:rFonts w:ascii="Times New Roman" w:hAnsi="Times New Roman"/>
          <w:sz w:val="24"/>
          <w:szCs w:val="24"/>
        </w:rPr>
        <w:t>4</w:t>
      </w:r>
      <w:r w:rsidRPr="00575E76">
        <w:rPr>
          <w:rFonts w:ascii="Times New Roman" w:hAnsi="Times New Roman"/>
          <w:sz w:val="24"/>
          <w:szCs w:val="24"/>
        </w:rPr>
        <w:t xml:space="preserve">. </w:t>
      </w:r>
      <w:r w:rsidRPr="00575E76">
        <w:rPr>
          <w:rFonts w:ascii="Times New Roman" w:hAnsi="Times New Roman"/>
          <w:spacing w:val="-5"/>
          <w:sz w:val="24"/>
          <w:szCs w:val="24"/>
        </w:rPr>
        <w:t xml:space="preserve">Заявитель, подавший заявку на участие в аукционе, вправе отозвать такую заявку в любое время до </w:t>
      </w:r>
      <w:r w:rsidRPr="00575E76">
        <w:rPr>
          <w:rFonts w:ascii="Times New Roman" w:hAnsi="Times New Roman"/>
          <w:sz w:val="24"/>
          <w:szCs w:val="24"/>
        </w:rPr>
        <w:t>момента начала рассмотрения заявок</w:t>
      </w:r>
      <w:r w:rsidRPr="00575E76">
        <w:rPr>
          <w:rFonts w:ascii="Times New Roman" w:hAnsi="Times New Roman"/>
          <w:spacing w:val="-5"/>
          <w:sz w:val="24"/>
          <w:szCs w:val="24"/>
        </w:rPr>
        <w:t xml:space="preserve"> на участие в аукционе.</w:t>
      </w:r>
      <w:r w:rsidRPr="00575E76">
        <w:rPr>
          <w:rFonts w:ascii="Times New Roman" w:hAnsi="Times New Roman"/>
          <w:sz w:val="24"/>
          <w:szCs w:val="24"/>
        </w:rPr>
        <w:t xml:space="preserve"> 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pacing w:val="-2"/>
          <w:sz w:val="24"/>
          <w:szCs w:val="24"/>
        </w:rPr>
        <w:t xml:space="preserve">Уведомление об отзыве заявки на участие в аукционе подается в письменной форме. При этом в </w:t>
      </w:r>
      <w:r w:rsidRPr="00575E76">
        <w:rPr>
          <w:rFonts w:ascii="Times New Roman" w:hAnsi="Times New Roman"/>
          <w:spacing w:val="-4"/>
          <w:sz w:val="24"/>
          <w:szCs w:val="24"/>
        </w:rPr>
        <w:t xml:space="preserve">уведомлении в обязательном порядке должна быть указана следующая </w:t>
      </w:r>
      <w:r w:rsidRPr="00575E76">
        <w:rPr>
          <w:rFonts w:ascii="Times New Roman" w:hAnsi="Times New Roman"/>
          <w:spacing w:val="-8"/>
          <w:sz w:val="24"/>
          <w:szCs w:val="24"/>
        </w:rPr>
        <w:t>информация: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pacing w:val="-5"/>
          <w:sz w:val="24"/>
          <w:szCs w:val="24"/>
        </w:rPr>
        <w:t>наименование и адрес организатора аукциона;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pacing w:val="-6"/>
          <w:sz w:val="24"/>
          <w:szCs w:val="24"/>
        </w:rPr>
        <w:t>слова «ОТЗЫВ ЗАЯВКИ НА УЧАСТИЕ В ОТКРЫТОМ АУКЦИОНЕ»;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pacing w:val="-5"/>
          <w:sz w:val="24"/>
          <w:szCs w:val="24"/>
        </w:rPr>
        <w:t>наименование предмета аукциона;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pacing w:val="-5"/>
          <w:sz w:val="24"/>
          <w:szCs w:val="24"/>
        </w:rPr>
        <w:lastRenderedPageBreak/>
        <w:t>регистрационный номер и дата заявки на участие в аукционе;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pacing w:val="-4"/>
          <w:sz w:val="24"/>
          <w:szCs w:val="24"/>
        </w:rPr>
        <w:t xml:space="preserve">После окончания срока подачи заявок на участие в аукционе отзыв заявок на участие в </w:t>
      </w:r>
      <w:r w:rsidRPr="00575E76">
        <w:rPr>
          <w:rFonts w:ascii="Times New Roman" w:hAnsi="Times New Roman"/>
          <w:spacing w:val="-7"/>
          <w:sz w:val="24"/>
          <w:szCs w:val="24"/>
        </w:rPr>
        <w:t>аукционе</w:t>
      </w:r>
      <w:r w:rsidRPr="00575E76">
        <w:rPr>
          <w:rFonts w:ascii="Times New Roman" w:hAnsi="Times New Roman"/>
          <w:spacing w:val="-4"/>
          <w:sz w:val="24"/>
          <w:szCs w:val="24"/>
        </w:rPr>
        <w:t xml:space="preserve"> не допускается.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pacing w:val="-5"/>
          <w:sz w:val="24"/>
          <w:szCs w:val="24"/>
        </w:rPr>
      </w:pPr>
      <w:r w:rsidRPr="00575E76">
        <w:rPr>
          <w:rFonts w:ascii="Times New Roman" w:hAnsi="Times New Roman"/>
          <w:spacing w:val="-5"/>
          <w:sz w:val="24"/>
          <w:szCs w:val="24"/>
        </w:rPr>
        <w:t xml:space="preserve">После окончания срока подачи заявок на участие в аукционе внесение в зарегистрированные </w:t>
      </w:r>
      <w:r w:rsidR="00F34E32" w:rsidRPr="00575E76">
        <w:rPr>
          <w:rFonts w:ascii="Times New Roman" w:hAnsi="Times New Roman"/>
          <w:spacing w:val="-5"/>
          <w:sz w:val="24"/>
          <w:szCs w:val="24"/>
        </w:rPr>
        <w:t>заявки изменений не допускается.</w:t>
      </w:r>
    </w:p>
    <w:p w:rsidR="003D7ECA" w:rsidRPr="00575E76" w:rsidRDefault="003D7ECA" w:rsidP="00080446">
      <w:pPr>
        <w:pStyle w:val="10"/>
        <w:ind w:firstLine="680"/>
        <w:jc w:val="both"/>
        <w:outlineLvl w:val="0"/>
        <w:rPr>
          <w:rFonts w:ascii="Times New Roman" w:hAnsi="Times New Roman" w:cs="Times New Roman"/>
          <w:color w:val="000000"/>
        </w:rPr>
      </w:pPr>
      <w:bookmarkStart w:id="8" w:name="_Toc282068811"/>
      <w:r w:rsidRPr="00575E76">
        <w:rPr>
          <w:rFonts w:ascii="Times New Roman" w:hAnsi="Times New Roman" w:cs="Times New Roman"/>
        </w:rPr>
        <w:t>9. Порядок рассмотрения заявок на участие в аукционе</w:t>
      </w:r>
      <w:bookmarkEnd w:id="8"/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pacing w:val="5"/>
          <w:sz w:val="24"/>
          <w:szCs w:val="24"/>
        </w:rPr>
      </w:pPr>
      <w:r w:rsidRPr="00575E76">
        <w:rPr>
          <w:rFonts w:ascii="Times New Roman" w:hAnsi="Times New Roman"/>
          <w:color w:val="000000"/>
          <w:sz w:val="24"/>
          <w:szCs w:val="24"/>
        </w:rPr>
        <w:t xml:space="preserve">9.1. </w:t>
      </w:r>
      <w:r w:rsidRPr="00575E76">
        <w:rPr>
          <w:rFonts w:ascii="Times New Roman" w:hAnsi="Times New Roman"/>
          <w:spacing w:val="5"/>
          <w:sz w:val="24"/>
          <w:szCs w:val="24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pacing w:val="2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9.2. </w:t>
      </w:r>
      <w:r w:rsidRPr="00575E76">
        <w:rPr>
          <w:rFonts w:ascii="Times New Roman" w:hAnsi="Times New Roman"/>
          <w:spacing w:val="2"/>
          <w:sz w:val="24"/>
          <w:szCs w:val="24"/>
        </w:rPr>
        <w:t xml:space="preserve">На основании результатов рассмотрения заявок на участие в </w:t>
      </w:r>
      <w:r w:rsidRPr="00575E76">
        <w:rPr>
          <w:rFonts w:ascii="Times New Roman" w:hAnsi="Times New Roman"/>
          <w:spacing w:val="5"/>
          <w:sz w:val="24"/>
          <w:szCs w:val="24"/>
        </w:rPr>
        <w:t>аукционе аукцион</w:t>
      </w:r>
      <w:r w:rsidRPr="00575E76">
        <w:rPr>
          <w:rFonts w:ascii="Times New Roman" w:hAnsi="Times New Roman"/>
          <w:spacing w:val="2"/>
          <w:sz w:val="24"/>
          <w:szCs w:val="24"/>
        </w:rPr>
        <w:t>ной комиссией принимается решение: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575E76">
        <w:rPr>
          <w:rFonts w:ascii="Times New Roman" w:hAnsi="Times New Roman"/>
          <w:spacing w:val="2"/>
          <w:sz w:val="24"/>
          <w:szCs w:val="24"/>
        </w:rPr>
        <w:t xml:space="preserve">о допуске заявителя к участию в </w:t>
      </w:r>
      <w:r w:rsidRPr="00575E76">
        <w:rPr>
          <w:rFonts w:ascii="Times New Roman" w:hAnsi="Times New Roman"/>
          <w:spacing w:val="5"/>
          <w:sz w:val="24"/>
          <w:szCs w:val="24"/>
        </w:rPr>
        <w:t>аукцион</w:t>
      </w:r>
      <w:r w:rsidRPr="00575E76">
        <w:rPr>
          <w:rFonts w:ascii="Times New Roman" w:hAnsi="Times New Roman"/>
          <w:spacing w:val="2"/>
          <w:sz w:val="24"/>
          <w:szCs w:val="24"/>
        </w:rPr>
        <w:t>е и признании заявителя участником аукциона;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575E76">
        <w:rPr>
          <w:rFonts w:ascii="Times New Roman" w:hAnsi="Times New Roman"/>
          <w:spacing w:val="2"/>
          <w:sz w:val="24"/>
          <w:szCs w:val="24"/>
        </w:rPr>
        <w:t xml:space="preserve">об отказе заявителю в допуске к участию в </w:t>
      </w:r>
      <w:r w:rsidRPr="00575E76">
        <w:rPr>
          <w:rFonts w:ascii="Times New Roman" w:hAnsi="Times New Roman"/>
          <w:spacing w:val="5"/>
          <w:sz w:val="24"/>
          <w:szCs w:val="24"/>
        </w:rPr>
        <w:t>аукцион</w:t>
      </w:r>
      <w:r w:rsidRPr="00575E76">
        <w:rPr>
          <w:rFonts w:ascii="Times New Roman" w:hAnsi="Times New Roman"/>
          <w:spacing w:val="2"/>
          <w:sz w:val="24"/>
          <w:szCs w:val="24"/>
        </w:rPr>
        <w:t>е;</w:t>
      </w:r>
    </w:p>
    <w:p w:rsidR="00F34E32" w:rsidRPr="00575E76" w:rsidRDefault="003D7ECA" w:rsidP="0008044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575E76">
        <w:rPr>
          <w:rFonts w:ascii="Times New Roman" w:hAnsi="Times New Roman"/>
          <w:spacing w:val="2"/>
          <w:sz w:val="24"/>
          <w:szCs w:val="24"/>
        </w:rPr>
        <w:t xml:space="preserve">9.3. </w:t>
      </w:r>
      <w:r w:rsidR="00F34E32"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34E32" w:rsidRPr="00575E76" w:rsidRDefault="00F34E32" w:rsidP="0008044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34E32" w:rsidRPr="00575E76" w:rsidRDefault="00F34E32" w:rsidP="0008044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34E32" w:rsidRPr="00575E76" w:rsidRDefault="00F34E32" w:rsidP="0008044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34E32" w:rsidRPr="00575E76" w:rsidRDefault="00F34E32" w:rsidP="0008044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pacing w:val="2"/>
          <w:sz w:val="24"/>
          <w:szCs w:val="24"/>
        </w:rPr>
        <w:t xml:space="preserve">9.4. </w:t>
      </w:r>
      <w:r w:rsidRPr="00575E76">
        <w:rPr>
          <w:rFonts w:ascii="Times New Roman" w:hAnsi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проведения;</w:t>
      </w:r>
    </w:p>
    <w:p w:rsidR="00F34E32" w:rsidRPr="00575E76" w:rsidRDefault="003D7ECA" w:rsidP="000804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9.5. На основании результатов рассмотрения заявок на участие в </w:t>
      </w:r>
      <w:r w:rsidRPr="00575E76">
        <w:rPr>
          <w:rFonts w:ascii="Times New Roman" w:hAnsi="Times New Roman"/>
          <w:spacing w:val="5"/>
          <w:sz w:val="24"/>
          <w:szCs w:val="24"/>
        </w:rPr>
        <w:t>аукцион</w:t>
      </w:r>
      <w:r w:rsidRPr="00575E76">
        <w:rPr>
          <w:rFonts w:ascii="Times New Roman" w:hAnsi="Times New Roman"/>
          <w:sz w:val="24"/>
          <w:szCs w:val="24"/>
        </w:rPr>
        <w:t xml:space="preserve">е </w:t>
      </w:r>
      <w:r w:rsidRPr="00575E76">
        <w:rPr>
          <w:rFonts w:ascii="Times New Roman" w:hAnsi="Times New Roman"/>
          <w:spacing w:val="5"/>
          <w:sz w:val="24"/>
          <w:szCs w:val="24"/>
        </w:rPr>
        <w:t>аукцион</w:t>
      </w:r>
      <w:r w:rsidRPr="00575E76">
        <w:rPr>
          <w:rFonts w:ascii="Times New Roman" w:hAnsi="Times New Roman"/>
          <w:spacing w:val="7"/>
          <w:sz w:val="24"/>
          <w:szCs w:val="24"/>
        </w:rPr>
        <w:t xml:space="preserve">ной комиссией оформляется протокол рассмотрения заявок на участие в </w:t>
      </w:r>
      <w:r w:rsidRPr="00575E76">
        <w:rPr>
          <w:rFonts w:ascii="Times New Roman" w:hAnsi="Times New Roman"/>
          <w:spacing w:val="5"/>
          <w:sz w:val="24"/>
          <w:szCs w:val="24"/>
        </w:rPr>
        <w:t>аукцион</w:t>
      </w:r>
      <w:r w:rsidRPr="00575E76">
        <w:rPr>
          <w:rFonts w:ascii="Times New Roman" w:hAnsi="Times New Roman"/>
          <w:spacing w:val="7"/>
          <w:sz w:val="24"/>
          <w:szCs w:val="24"/>
        </w:rPr>
        <w:t>е,</w:t>
      </w:r>
      <w:r w:rsidRPr="00575E76">
        <w:rPr>
          <w:rFonts w:ascii="Times New Roman" w:hAnsi="Times New Roman"/>
          <w:sz w:val="24"/>
          <w:szCs w:val="24"/>
        </w:rPr>
        <w:t xml:space="preserve"> подписываемый всеми присутствующими на заседании членами аукционной комиссии в день окончания рассмотрения заявок. </w:t>
      </w:r>
    </w:p>
    <w:p w:rsidR="00F34E32" w:rsidRPr="00575E76" w:rsidRDefault="003D7ECA" w:rsidP="000804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Протокол должен содержать</w:t>
      </w:r>
      <w:r w:rsidR="00F34E32" w:rsidRPr="00575E76">
        <w:rPr>
          <w:rFonts w:ascii="Times New Roman" w:hAnsi="Times New Roman"/>
          <w:sz w:val="24"/>
          <w:szCs w:val="24"/>
        </w:rPr>
        <w:t>:</w:t>
      </w:r>
    </w:p>
    <w:p w:rsidR="00F34E32" w:rsidRPr="00575E76" w:rsidRDefault="003D7ECA" w:rsidP="000804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 </w:t>
      </w:r>
      <w:r w:rsidR="00F34E32" w:rsidRPr="00575E76">
        <w:rPr>
          <w:rFonts w:ascii="Times New Roman" w:hAnsi="Times New Roman"/>
          <w:sz w:val="24"/>
          <w:szCs w:val="24"/>
        </w:rPr>
        <w:t>1) сведения о месте, дате и времени проведения аукциона;</w:t>
      </w:r>
    </w:p>
    <w:p w:rsidR="00F34E32" w:rsidRPr="00575E76" w:rsidRDefault="00F34E32" w:rsidP="000804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F34E32" w:rsidRPr="00575E76" w:rsidRDefault="00F34E32" w:rsidP="000804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F34E32" w:rsidRPr="00575E76" w:rsidRDefault="00F34E32" w:rsidP="000804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F34E32" w:rsidRPr="00575E76" w:rsidRDefault="00F34E32" w:rsidP="000804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5) сведения о последнем </w:t>
      </w:r>
      <w:proofErr w:type="gramStart"/>
      <w:r w:rsidRPr="00575E76">
        <w:rPr>
          <w:rFonts w:ascii="Times New Roman" w:hAnsi="Times New Roman"/>
          <w:sz w:val="24"/>
          <w:szCs w:val="24"/>
        </w:rPr>
        <w:t>предложении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о цене предмета аукциона.</w:t>
      </w:r>
    </w:p>
    <w:p w:rsidR="00F34E32" w:rsidRPr="00575E76" w:rsidRDefault="00F34E32" w:rsidP="000804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1" w:history="1">
        <w:r w:rsidRPr="00575E7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575E7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75E76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575E7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75E76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575E7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75E7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75E76">
        <w:rPr>
          <w:rFonts w:ascii="Times New Roman" w:hAnsi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2B52D8" w:rsidRPr="00575E76" w:rsidRDefault="002B52D8" w:rsidP="0008044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_Toc282068812"/>
      <w:r w:rsidRPr="00575E76">
        <w:rPr>
          <w:rFonts w:ascii="Times New Roman" w:hAnsi="Times New Roman"/>
          <w:sz w:val="24"/>
          <w:szCs w:val="24"/>
        </w:rPr>
        <w:t>Аукцион, в котором принял участие только один участник, признается несостоявшимся. Если не подано ни одной заявки или после троекратного объявления начальной цены продажи ни один из участников аукциона в открытой форме не поднял карточку, аукцион признается несостоявшимся.</w:t>
      </w:r>
    </w:p>
    <w:p w:rsidR="002B52D8" w:rsidRPr="00575E76" w:rsidRDefault="002B52D8" w:rsidP="0008044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Оплата стоимости имущества производится единовременным платежом на расчетный счет Продавца.</w:t>
      </w:r>
    </w:p>
    <w:p w:rsidR="002B52D8" w:rsidRPr="00575E76" w:rsidRDefault="002B52D8" w:rsidP="0008044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B52D8" w:rsidRPr="00575E76" w:rsidRDefault="002B52D8" w:rsidP="0008044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lastRenderedPageBreak/>
        <w:t xml:space="preserve">В течение 5 рабочих дней </w:t>
      </w:r>
      <w:proofErr w:type="gramStart"/>
      <w:r w:rsidRPr="00575E76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  <w:r w:rsidRPr="00575E76">
        <w:rPr>
          <w:rFonts w:ascii="Times New Roman" w:eastAsiaTheme="minorHAnsi" w:hAnsi="Times New Roman"/>
          <w:i/>
          <w:kern w:val="0"/>
          <w:sz w:val="24"/>
          <w:szCs w:val="24"/>
          <w:lang w:eastAsia="en-US"/>
        </w:rPr>
        <w:t xml:space="preserve"> (Приложение № 3)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D7ECA" w:rsidRPr="00575E76" w:rsidRDefault="003D7ECA" w:rsidP="00080446">
      <w:pPr>
        <w:pStyle w:val="10"/>
        <w:ind w:firstLine="680"/>
        <w:jc w:val="both"/>
        <w:outlineLvl w:val="0"/>
        <w:rPr>
          <w:rFonts w:ascii="Times New Roman" w:hAnsi="Times New Roman" w:cs="Times New Roman"/>
        </w:rPr>
      </w:pPr>
      <w:r w:rsidRPr="00575E76">
        <w:rPr>
          <w:rFonts w:ascii="Times New Roman" w:hAnsi="Times New Roman" w:cs="Times New Roman"/>
        </w:rPr>
        <w:t>10. Порядок проведения аукциона.</w:t>
      </w:r>
      <w:bookmarkEnd w:id="9"/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10.1. 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10.3. Аукцион проводится путем повышения начальной (минимальной) цены договора (цены лота), на «шаг аукциона», указанной в пункте 2.2 настоящей документации; 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10.4. Аукционистом в аукционе является  председатель аукциона, или аукционист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10.5. Аукцион проводится в порядке, предусмотренном законодательством;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10.6. Победителем аукциона признается лицо, предложившее наиболее высокую цену договора;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10.7. </w:t>
      </w:r>
      <w:proofErr w:type="gramStart"/>
      <w:r w:rsidRPr="00575E76">
        <w:rPr>
          <w:rFonts w:ascii="Times New Roman" w:hAnsi="Times New Roman"/>
          <w:sz w:val="24"/>
          <w:szCs w:val="24"/>
        </w:rPr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о цене договора. 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документации об аукционе;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10.8. Протокол аукциона размещается на официальном сайте организатором аукциона в течение дня, следующего за днем подписания указанного протокола;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10.10. В случае участия в аукционе одного участника аукцион признается несостоявшимся;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10.11 Суммы задатков возвращаются участникам аукциона, за исключением его победителя, в течени</w:t>
      </w:r>
      <w:proofErr w:type="gramStart"/>
      <w:r w:rsidRPr="00575E76">
        <w:rPr>
          <w:rFonts w:ascii="Times New Roman" w:hAnsi="Times New Roman"/>
          <w:sz w:val="24"/>
          <w:szCs w:val="24"/>
        </w:rPr>
        <w:t>и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5 (пяти) дней с даты подведения итогов аукциона;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D7ECA" w:rsidRPr="00575E76" w:rsidRDefault="003D7ECA" w:rsidP="00080446">
      <w:pPr>
        <w:pStyle w:val="10"/>
        <w:ind w:firstLine="680"/>
        <w:jc w:val="both"/>
        <w:rPr>
          <w:rFonts w:ascii="Times New Roman" w:hAnsi="Times New Roman" w:cs="Times New Roman"/>
        </w:rPr>
      </w:pPr>
      <w:r w:rsidRPr="00575E76">
        <w:rPr>
          <w:rFonts w:ascii="Times New Roman" w:hAnsi="Times New Roman" w:cs="Times New Roman"/>
        </w:rPr>
        <w:t>11. Внесение изменений в извещение о проведен</w:t>
      </w:r>
      <w:proofErr w:type="gramStart"/>
      <w:r w:rsidRPr="00575E76">
        <w:rPr>
          <w:rFonts w:ascii="Times New Roman" w:hAnsi="Times New Roman" w:cs="Times New Roman"/>
        </w:rPr>
        <w:t>ии ау</w:t>
      </w:r>
      <w:proofErr w:type="gramEnd"/>
      <w:r w:rsidRPr="00575E76">
        <w:rPr>
          <w:rFonts w:ascii="Times New Roman" w:hAnsi="Times New Roman" w:cs="Times New Roman"/>
        </w:rPr>
        <w:t>кциона, отказ от проведения аукциона.</w:t>
      </w:r>
    </w:p>
    <w:p w:rsidR="003D7ECA" w:rsidRPr="00575E76" w:rsidRDefault="003D7ECA" w:rsidP="00080446">
      <w:pPr>
        <w:pStyle w:val="10"/>
        <w:ind w:firstLine="680"/>
        <w:jc w:val="both"/>
        <w:rPr>
          <w:rFonts w:ascii="Times New Roman" w:hAnsi="Times New Roman" w:cs="Times New Roman"/>
        </w:rPr>
      </w:pP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lastRenderedPageBreak/>
        <w:t xml:space="preserve">11.1. Организатор аукциона вправе принять решение о внесении изменений в извещение о проведении аукциона не </w:t>
      </w:r>
      <w:proofErr w:type="gramStart"/>
      <w:r w:rsidRPr="00575E76">
        <w:rPr>
          <w:rFonts w:ascii="Times New Roman" w:hAnsi="Times New Roman"/>
          <w:sz w:val="24"/>
          <w:szCs w:val="24"/>
        </w:rPr>
        <w:t>позднее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</w:t>
      </w:r>
      <w:proofErr w:type="gramStart"/>
      <w:r w:rsidRPr="00575E76">
        <w:rPr>
          <w:rFonts w:ascii="Times New Roman" w:hAnsi="Times New Roman"/>
          <w:sz w:val="24"/>
          <w:szCs w:val="24"/>
        </w:rPr>
        <w:t>ии ау</w:t>
      </w:r>
      <w:proofErr w:type="gramEnd"/>
      <w:r w:rsidRPr="00575E76">
        <w:rPr>
          <w:rFonts w:ascii="Times New Roman" w:hAnsi="Times New Roman"/>
          <w:sz w:val="24"/>
          <w:szCs w:val="24"/>
        </w:rPr>
        <w:t>кциона, до даты окончания подачи заявок на участие в аукционе он составлял не менее пятнадцати дней;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11.2. Организатор аукциона вправе отказаться от проведения аукциона не </w:t>
      </w:r>
      <w:proofErr w:type="gramStart"/>
      <w:r w:rsidRPr="00575E76">
        <w:rPr>
          <w:rFonts w:ascii="Times New Roman" w:hAnsi="Times New Roman"/>
          <w:sz w:val="24"/>
          <w:szCs w:val="24"/>
        </w:rPr>
        <w:t>позднее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575E76">
        <w:rPr>
          <w:rFonts w:ascii="Times New Roman" w:hAnsi="Times New Roman"/>
          <w:sz w:val="24"/>
          <w:szCs w:val="24"/>
        </w:rPr>
        <w:t>на официальном сайте в течение одного дня с даты принятия решения об отказе от проведения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575E7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D7ECA" w:rsidRPr="00575E76" w:rsidRDefault="003D7ECA" w:rsidP="00080446">
      <w:pPr>
        <w:pStyle w:val="10"/>
        <w:ind w:firstLine="680"/>
        <w:jc w:val="both"/>
        <w:outlineLvl w:val="0"/>
        <w:rPr>
          <w:rFonts w:ascii="Times New Roman" w:hAnsi="Times New Roman" w:cs="Times New Roman"/>
        </w:rPr>
      </w:pPr>
      <w:bookmarkStart w:id="10" w:name="_Toc282068813"/>
      <w:r w:rsidRPr="00575E76">
        <w:rPr>
          <w:rFonts w:ascii="Times New Roman" w:hAnsi="Times New Roman" w:cs="Times New Roman"/>
        </w:rPr>
        <w:t>12. Заключение договора по результатам проведения аукциона.</w:t>
      </w:r>
      <w:bookmarkEnd w:id="10"/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080446" w:rsidRPr="00575E76" w:rsidRDefault="003D7ECA" w:rsidP="00080446">
      <w:pPr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575E76">
        <w:rPr>
          <w:rFonts w:ascii="Times New Roman" w:hAnsi="Times New Roman"/>
          <w:spacing w:val="1"/>
          <w:sz w:val="24"/>
          <w:szCs w:val="24"/>
        </w:rPr>
        <w:t>12</w:t>
      </w:r>
      <w:r w:rsidRPr="00575E76">
        <w:rPr>
          <w:rFonts w:ascii="Times New Roman" w:hAnsi="Times New Roman"/>
          <w:sz w:val="24"/>
          <w:szCs w:val="24"/>
        </w:rPr>
        <w:t xml:space="preserve">.1. </w:t>
      </w:r>
      <w:r w:rsidR="00276A37" w:rsidRPr="00575E76">
        <w:rPr>
          <w:rFonts w:ascii="Times New Roman" w:hAnsi="Times New Roman"/>
          <w:sz w:val="24"/>
          <w:szCs w:val="24"/>
        </w:rPr>
        <w:t xml:space="preserve">Оплата приобретаемого на аукционе имущества производится единовременным платежом не позднее 30 рабочих дней со дня заключения договора купли-продажи, путем перечисления денежных средств на расчетный счет продавца. </w:t>
      </w:r>
      <w:r w:rsidR="00080446"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 течение пяти рабочих дней </w:t>
      </w:r>
      <w:proofErr w:type="gramStart"/>
      <w:r w:rsidR="00080446"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 даты подведения</w:t>
      </w:r>
      <w:proofErr w:type="gramEnd"/>
      <w:r w:rsidR="00080446"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12.2.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75E76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575E76">
        <w:rPr>
          <w:rFonts w:ascii="Times New Roman" w:hAnsi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080446" w:rsidRPr="00575E76" w:rsidRDefault="003D7ECA" w:rsidP="0008044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575E76">
        <w:rPr>
          <w:rFonts w:ascii="Times New Roman" w:hAnsi="Times New Roman"/>
          <w:sz w:val="24"/>
          <w:szCs w:val="24"/>
        </w:rPr>
        <w:t xml:space="preserve">12.3. </w:t>
      </w:r>
      <w:r w:rsidR="00080446" w:rsidRPr="00575E76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spacing w:val="3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12.4. Проект договора купли-продажи</w:t>
      </w:r>
      <w:r w:rsidRPr="00575E7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75E76">
        <w:rPr>
          <w:rFonts w:ascii="Times New Roman" w:hAnsi="Times New Roman"/>
          <w:sz w:val="24"/>
          <w:szCs w:val="24"/>
        </w:rPr>
        <w:t xml:space="preserve">имущества, прилагается к настоящей документации и является ее неотъемлемой частью </w:t>
      </w:r>
      <w:r w:rsidRPr="00575E76">
        <w:rPr>
          <w:rFonts w:ascii="Times New Roman" w:hAnsi="Times New Roman"/>
          <w:i/>
          <w:sz w:val="24"/>
          <w:szCs w:val="24"/>
        </w:rPr>
        <w:t>(Приложение 3</w:t>
      </w:r>
      <w:r w:rsidR="00080446" w:rsidRPr="00575E76">
        <w:rPr>
          <w:rFonts w:ascii="Times New Roman" w:hAnsi="Times New Roman"/>
          <w:i/>
          <w:sz w:val="24"/>
          <w:szCs w:val="24"/>
        </w:rPr>
        <w:t>).</w:t>
      </w:r>
    </w:p>
    <w:p w:rsidR="003D7ECA" w:rsidRPr="00575E76" w:rsidRDefault="003D7ECA" w:rsidP="00080446">
      <w:pPr>
        <w:spacing w:after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7ECA" w:rsidRPr="00575E76" w:rsidRDefault="003D7ECA" w:rsidP="003D7ECA">
      <w:pPr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pStyle w:val="7"/>
        <w:spacing w:before="0" w:after="0"/>
        <w:ind w:firstLine="680"/>
        <w:jc w:val="both"/>
        <w:rPr>
          <w:rFonts w:ascii="Times New Roman" w:hAnsi="Times New Roman"/>
        </w:rPr>
      </w:pPr>
    </w:p>
    <w:p w:rsidR="003D7ECA" w:rsidRPr="00575E76" w:rsidRDefault="003D7ECA" w:rsidP="003D7ECA">
      <w:pPr>
        <w:rPr>
          <w:rFonts w:ascii="Times New Roman" w:hAnsi="Times New Roman"/>
          <w:sz w:val="24"/>
          <w:szCs w:val="24"/>
        </w:rPr>
      </w:pPr>
    </w:p>
    <w:p w:rsidR="00101799" w:rsidRPr="00575E76" w:rsidRDefault="0091256E" w:rsidP="00080446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75E76">
        <w:rPr>
          <w:rFonts w:ascii="Times New Roman" w:hAnsi="Times New Roman"/>
          <w:b/>
          <w:i/>
        </w:rPr>
        <w:br w:type="page"/>
      </w:r>
      <w:r w:rsidR="00302757" w:rsidRPr="00575E76">
        <w:rPr>
          <w:rFonts w:ascii="Times New Roman" w:hAnsi="Times New Roman"/>
          <w:i/>
          <w:sz w:val="28"/>
          <w:szCs w:val="28"/>
        </w:rPr>
        <w:lastRenderedPageBreak/>
        <w:t>Приложение № 1</w:t>
      </w:r>
    </w:p>
    <w:p w:rsidR="00302757" w:rsidRPr="00575E76" w:rsidRDefault="00302757" w:rsidP="00302757">
      <w:pPr>
        <w:jc w:val="right"/>
        <w:rPr>
          <w:rFonts w:ascii="Times New Roman" w:hAnsi="Times New Roman"/>
          <w:i/>
        </w:rPr>
      </w:pPr>
    </w:p>
    <w:p w:rsidR="00302757" w:rsidRPr="00575E76" w:rsidRDefault="00302757" w:rsidP="00217DEB">
      <w:pPr>
        <w:spacing w:after="0"/>
        <w:ind w:left="-720"/>
        <w:jc w:val="center"/>
        <w:rPr>
          <w:rFonts w:ascii="Times New Roman" w:hAnsi="Times New Roman"/>
          <w:b/>
          <w:szCs w:val="28"/>
        </w:rPr>
      </w:pPr>
      <w:r w:rsidRPr="00575E76">
        <w:rPr>
          <w:rFonts w:ascii="Times New Roman" w:hAnsi="Times New Roman"/>
          <w:b/>
          <w:szCs w:val="28"/>
        </w:rPr>
        <w:t xml:space="preserve">ЗАЯВКА </w:t>
      </w:r>
    </w:p>
    <w:p w:rsidR="00302757" w:rsidRPr="00575E76" w:rsidRDefault="00302757" w:rsidP="00217DEB">
      <w:pPr>
        <w:spacing w:after="0"/>
        <w:ind w:left="-720"/>
        <w:jc w:val="center"/>
        <w:rPr>
          <w:rFonts w:ascii="Times New Roman" w:hAnsi="Times New Roman"/>
          <w:b/>
          <w:szCs w:val="28"/>
        </w:rPr>
      </w:pPr>
      <w:r w:rsidRPr="00575E76">
        <w:rPr>
          <w:rFonts w:ascii="Times New Roman" w:hAnsi="Times New Roman"/>
          <w:b/>
          <w:szCs w:val="28"/>
        </w:rPr>
        <w:t xml:space="preserve">на участие </w:t>
      </w:r>
      <w:r w:rsidR="00217DEB" w:rsidRPr="00575E76">
        <w:rPr>
          <w:rFonts w:ascii="Times New Roman" w:hAnsi="Times New Roman"/>
          <w:b/>
          <w:szCs w:val="28"/>
        </w:rPr>
        <w:t xml:space="preserve">в аукционе </w:t>
      </w:r>
      <w:r w:rsidR="00080446" w:rsidRPr="00575E76">
        <w:rPr>
          <w:rFonts w:ascii="Times New Roman" w:hAnsi="Times New Roman"/>
          <w:b/>
          <w:szCs w:val="28"/>
        </w:rPr>
        <w:t>29</w:t>
      </w:r>
      <w:r w:rsidR="00DB1D71" w:rsidRPr="00575E76">
        <w:rPr>
          <w:rFonts w:ascii="Times New Roman" w:hAnsi="Times New Roman"/>
          <w:b/>
          <w:szCs w:val="28"/>
        </w:rPr>
        <w:t xml:space="preserve"> июня </w:t>
      </w:r>
      <w:r w:rsidR="00217DEB" w:rsidRPr="00575E76">
        <w:rPr>
          <w:rFonts w:ascii="Times New Roman" w:hAnsi="Times New Roman"/>
          <w:b/>
          <w:szCs w:val="28"/>
        </w:rPr>
        <w:t xml:space="preserve"> 2018 года (Лот №__)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</w:rPr>
      </w:pPr>
      <w:bookmarkStart w:id="11" w:name="Par97"/>
      <w:bookmarkEnd w:id="11"/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4"/>
          <w:szCs w:val="24"/>
        </w:rPr>
        <w:t>Заявитель</w:t>
      </w:r>
      <w:r w:rsidRPr="00575E7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02757" w:rsidRPr="00575E76" w:rsidRDefault="00302757" w:rsidP="00302757">
      <w:pPr>
        <w:pStyle w:val="ConsPlusNonformat"/>
        <w:jc w:val="center"/>
        <w:rPr>
          <w:rFonts w:ascii="Times New Roman" w:hAnsi="Times New Roman" w:cs="Times New Roman"/>
        </w:rPr>
      </w:pPr>
      <w:r w:rsidRPr="00575E76">
        <w:rPr>
          <w:rFonts w:ascii="Times New Roman" w:hAnsi="Times New Roman" w:cs="Times New Roman"/>
        </w:rPr>
        <w:t>(Ф.И.О. гражданина или полное наименование юридического лица)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2757" w:rsidRPr="00575E76" w:rsidRDefault="00302757" w:rsidP="00302757">
      <w:pPr>
        <w:pStyle w:val="ConsPlusNonformat"/>
        <w:jc w:val="center"/>
        <w:rPr>
          <w:rFonts w:ascii="Times New Roman" w:hAnsi="Times New Roman" w:cs="Times New Roman"/>
        </w:rPr>
      </w:pPr>
      <w:r w:rsidRPr="00575E76">
        <w:rPr>
          <w:rFonts w:ascii="Times New Roman" w:hAnsi="Times New Roman" w:cs="Times New Roman"/>
        </w:rPr>
        <w:t>(адрес/место нахождения, телефон/факс)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2757" w:rsidRPr="00575E76" w:rsidRDefault="00302757" w:rsidP="0030275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75E76">
        <w:rPr>
          <w:rFonts w:ascii="Times New Roman" w:hAnsi="Times New Roman" w:cs="Times New Roman"/>
        </w:rPr>
        <w:t>(для гражданина - данные паспорта: серия и номер, кем, где, когда выдан,</w:t>
      </w:r>
      <w:proofErr w:type="gramEnd"/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2757" w:rsidRPr="00575E76" w:rsidRDefault="00302757" w:rsidP="00302757">
      <w:pPr>
        <w:pStyle w:val="ConsPlusNonformat"/>
        <w:jc w:val="center"/>
        <w:rPr>
          <w:rFonts w:ascii="Times New Roman" w:hAnsi="Times New Roman" w:cs="Times New Roman"/>
        </w:rPr>
      </w:pPr>
      <w:r w:rsidRPr="00575E76">
        <w:rPr>
          <w:rFonts w:ascii="Times New Roman" w:hAnsi="Times New Roman" w:cs="Times New Roman"/>
        </w:rPr>
        <w:t>для юридического лица или индивидуального предпринимателя - номер и дата                          регистрации в ЕГРЮЛ)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2757" w:rsidRPr="00575E76" w:rsidRDefault="00302757" w:rsidP="00302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5E76">
        <w:rPr>
          <w:rFonts w:ascii="Times New Roman" w:hAnsi="Times New Roman" w:cs="Times New Roman"/>
          <w:sz w:val="24"/>
          <w:szCs w:val="24"/>
        </w:rPr>
        <w:t>прошу  включить  в состав  претендентов  для  участия  в торгах  по продаже</w:t>
      </w:r>
    </w:p>
    <w:p w:rsidR="00302757" w:rsidRPr="00575E76" w:rsidRDefault="00302757" w:rsidP="00302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4"/>
          <w:szCs w:val="24"/>
        </w:rPr>
        <w:t>муниципального имущества: Лот №</w:t>
      </w:r>
      <w:r w:rsidRPr="00575E7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302757" w:rsidRPr="00575E76" w:rsidRDefault="00302757" w:rsidP="00302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2757" w:rsidRPr="00575E76" w:rsidRDefault="00302757" w:rsidP="00302757">
      <w:pPr>
        <w:pStyle w:val="ConsPlusNonformat"/>
        <w:jc w:val="center"/>
        <w:rPr>
          <w:rFonts w:ascii="Times New Roman" w:hAnsi="Times New Roman" w:cs="Times New Roman"/>
        </w:rPr>
      </w:pPr>
      <w:r w:rsidRPr="00575E76">
        <w:rPr>
          <w:rFonts w:ascii="Times New Roman" w:hAnsi="Times New Roman" w:cs="Times New Roman"/>
        </w:rPr>
        <w:t>(указывается № лота, наименование имущества, адрес объекта</w:t>
      </w:r>
      <w:proofErr w:type="gramStart"/>
      <w:r w:rsidRPr="00575E76">
        <w:rPr>
          <w:rFonts w:ascii="Times New Roman" w:hAnsi="Times New Roman" w:cs="Times New Roman"/>
        </w:rPr>
        <w:t xml:space="preserve"> )</w:t>
      </w:r>
      <w:proofErr w:type="gramEnd"/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4"/>
          <w:szCs w:val="24"/>
        </w:rPr>
        <w:t>Необходимый задаток внесен в сумме</w:t>
      </w:r>
      <w:r w:rsidRPr="00575E76">
        <w:rPr>
          <w:rFonts w:ascii="Times New Roman" w:hAnsi="Times New Roman" w:cs="Times New Roman"/>
          <w:sz w:val="28"/>
          <w:szCs w:val="28"/>
        </w:rPr>
        <w:t xml:space="preserve">: ________________ </w:t>
      </w:r>
      <w:r w:rsidRPr="00575E76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575E76">
        <w:rPr>
          <w:rFonts w:ascii="Times New Roman" w:hAnsi="Times New Roman" w:cs="Times New Roman"/>
          <w:sz w:val="24"/>
          <w:szCs w:val="24"/>
        </w:rPr>
        <w:t xml:space="preserve"> </w:t>
      </w:r>
      <w:r w:rsidRPr="00575E76">
        <w:rPr>
          <w:rFonts w:ascii="Times New Roman" w:hAnsi="Times New Roman" w:cs="Times New Roman"/>
          <w:sz w:val="28"/>
          <w:szCs w:val="28"/>
        </w:rPr>
        <w:t>(_________________________________________________________________)</w:t>
      </w:r>
      <w:proofErr w:type="gramEnd"/>
    </w:p>
    <w:p w:rsidR="00302757" w:rsidRPr="00575E76" w:rsidRDefault="00302757" w:rsidP="00302757">
      <w:pPr>
        <w:pStyle w:val="ConsPlusNonformat"/>
        <w:jc w:val="center"/>
        <w:rPr>
          <w:rFonts w:ascii="Times New Roman" w:hAnsi="Times New Roman" w:cs="Times New Roman"/>
        </w:rPr>
      </w:pPr>
      <w:r w:rsidRPr="00575E76">
        <w:rPr>
          <w:rFonts w:ascii="Times New Roman" w:hAnsi="Times New Roman" w:cs="Times New Roman"/>
          <w:sz w:val="22"/>
          <w:szCs w:val="22"/>
        </w:rPr>
        <w:t xml:space="preserve"> </w:t>
      </w:r>
      <w:r w:rsidRPr="00575E76">
        <w:rPr>
          <w:rFonts w:ascii="Times New Roman" w:hAnsi="Times New Roman" w:cs="Times New Roman"/>
        </w:rPr>
        <w:t>(указать цифрами и прописью сумму внесенного задатка)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E76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задатка: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4"/>
          <w:szCs w:val="24"/>
        </w:rPr>
        <w:t>Наименование:</w:t>
      </w:r>
      <w:r w:rsidRPr="00575E76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  <w:r w:rsidR="00DB1D71" w:rsidRPr="00575E76">
        <w:rPr>
          <w:rFonts w:ascii="Times New Roman" w:hAnsi="Times New Roman" w:cs="Times New Roman"/>
          <w:sz w:val="28"/>
          <w:szCs w:val="28"/>
        </w:rPr>
        <w:t>__________</w:t>
      </w:r>
      <w:r w:rsidRPr="00575E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4"/>
          <w:szCs w:val="24"/>
        </w:rPr>
        <w:t>№ рас</w:t>
      </w:r>
      <w:proofErr w:type="gramStart"/>
      <w:r w:rsidRPr="00575E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E7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75E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E76">
        <w:rPr>
          <w:rFonts w:ascii="Times New Roman" w:hAnsi="Times New Roman" w:cs="Times New Roman"/>
          <w:sz w:val="24"/>
          <w:szCs w:val="24"/>
        </w:rPr>
        <w:t>чета</w:t>
      </w:r>
      <w:r w:rsidRPr="00575E7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DB1D71" w:rsidRPr="00575E76">
        <w:rPr>
          <w:rFonts w:ascii="Times New Roman" w:hAnsi="Times New Roman" w:cs="Times New Roman"/>
          <w:sz w:val="28"/>
          <w:szCs w:val="28"/>
        </w:rPr>
        <w:t>_______</w:t>
      </w:r>
      <w:r w:rsidRPr="00575E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2757" w:rsidRPr="00575E76" w:rsidRDefault="00302757" w:rsidP="003027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E76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8"/>
          <w:szCs w:val="28"/>
        </w:rPr>
        <w:t xml:space="preserve"> «_____» _____________ 20__ г.              _________________ / ________________/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5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75E76">
        <w:rPr>
          <w:rFonts w:ascii="Times New Roman" w:hAnsi="Times New Roman" w:cs="Times New Roman"/>
          <w:sz w:val="22"/>
          <w:szCs w:val="22"/>
        </w:rPr>
        <w:t>подпись                     Ф.И.О.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</w:t>
      </w:r>
      <w:r w:rsidR="00080446" w:rsidRPr="00575E76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5E76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организатора, принявшего заявку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8"/>
          <w:szCs w:val="28"/>
        </w:rPr>
        <w:t xml:space="preserve">_____ </w:t>
      </w:r>
      <w:r w:rsidRPr="00575E76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75E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E76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575E7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75E76">
        <w:rPr>
          <w:rFonts w:ascii="Times New Roman" w:hAnsi="Times New Roman" w:cs="Times New Roman"/>
          <w:sz w:val="24"/>
          <w:szCs w:val="24"/>
        </w:rPr>
        <w:t>ин.</w:t>
      </w:r>
      <w:r w:rsidRPr="00575E76">
        <w:rPr>
          <w:rFonts w:ascii="Times New Roman" w:hAnsi="Times New Roman" w:cs="Times New Roman"/>
          <w:sz w:val="28"/>
          <w:szCs w:val="28"/>
        </w:rPr>
        <w:t xml:space="preserve"> «_____» ___________________ </w:t>
      </w:r>
      <w:r w:rsidRPr="00575E76">
        <w:rPr>
          <w:rFonts w:ascii="Times New Roman" w:hAnsi="Times New Roman" w:cs="Times New Roman"/>
          <w:sz w:val="24"/>
          <w:szCs w:val="24"/>
        </w:rPr>
        <w:t>20___г.  №</w:t>
      </w:r>
      <w:r w:rsidRPr="00575E7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02757" w:rsidRPr="00575E76" w:rsidRDefault="00302757" w:rsidP="00302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E76">
        <w:rPr>
          <w:rFonts w:ascii="Times New Roman" w:hAnsi="Times New Roman" w:cs="Times New Roman"/>
          <w:sz w:val="28"/>
          <w:szCs w:val="28"/>
        </w:rPr>
        <w:t>_________________ / ____________________/</w:t>
      </w:r>
    </w:p>
    <w:p w:rsidR="00302757" w:rsidRPr="00575E76" w:rsidRDefault="00302757" w:rsidP="00302757">
      <w:pPr>
        <w:jc w:val="both"/>
        <w:rPr>
          <w:rFonts w:ascii="Times New Roman" w:hAnsi="Times New Roman"/>
          <w:sz w:val="20"/>
          <w:szCs w:val="20"/>
        </w:rPr>
      </w:pPr>
      <w:r w:rsidRPr="00575E76">
        <w:rPr>
          <w:rFonts w:ascii="Times New Roman" w:hAnsi="Times New Roman"/>
          <w:sz w:val="20"/>
          <w:szCs w:val="20"/>
        </w:rPr>
        <w:t xml:space="preserve">                 подпись                     Ф.И.О.</w:t>
      </w:r>
    </w:p>
    <w:p w:rsidR="00217DEB" w:rsidRPr="00575E76" w:rsidRDefault="00217DEB" w:rsidP="00563C7E">
      <w:pPr>
        <w:jc w:val="right"/>
        <w:rPr>
          <w:rFonts w:ascii="Times New Roman" w:hAnsi="Times New Roman"/>
          <w:i/>
          <w:sz w:val="28"/>
          <w:szCs w:val="28"/>
        </w:rPr>
      </w:pPr>
    </w:p>
    <w:p w:rsidR="00217DEB" w:rsidRPr="00575E76" w:rsidRDefault="00217DEB" w:rsidP="00563C7E">
      <w:pPr>
        <w:jc w:val="right"/>
        <w:rPr>
          <w:rFonts w:ascii="Times New Roman" w:hAnsi="Times New Roman"/>
          <w:i/>
          <w:sz w:val="28"/>
          <w:szCs w:val="28"/>
        </w:rPr>
      </w:pPr>
    </w:p>
    <w:p w:rsidR="00217DEB" w:rsidRPr="00575E76" w:rsidRDefault="00217DEB" w:rsidP="00563C7E">
      <w:pPr>
        <w:jc w:val="right"/>
        <w:rPr>
          <w:rFonts w:ascii="Times New Roman" w:hAnsi="Times New Roman"/>
          <w:i/>
          <w:sz w:val="28"/>
          <w:szCs w:val="28"/>
        </w:rPr>
      </w:pPr>
    </w:p>
    <w:p w:rsidR="00217DEB" w:rsidRPr="00575E76" w:rsidRDefault="00217DEB" w:rsidP="00563C7E">
      <w:pPr>
        <w:jc w:val="right"/>
        <w:rPr>
          <w:rFonts w:ascii="Times New Roman" w:hAnsi="Times New Roman"/>
          <w:i/>
          <w:sz w:val="28"/>
          <w:szCs w:val="28"/>
        </w:rPr>
      </w:pPr>
    </w:p>
    <w:p w:rsidR="00217DEB" w:rsidRPr="00575E76" w:rsidRDefault="00217DEB" w:rsidP="00563C7E">
      <w:pPr>
        <w:jc w:val="right"/>
        <w:rPr>
          <w:rFonts w:ascii="Times New Roman" w:hAnsi="Times New Roman"/>
          <w:i/>
          <w:sz w:val="28"/>
          <w:szCs w:val="28"/>
        </w:rPr>
      </w:pPr>
    </w:p>
    <w:p w:rsidR="00575E76" w:rsidRPr="00575E76" w:rsidRDefault="00575E76" w:rsidP="00563C7E">
      <w:pPr>
        <w:jc w:val="right"/>
        <w:rPr>
          <w:rFonts w:ascii="Times New Roman" w:hAnsi="Times New Roman"/>
          <w:i/>
          <w:sz w:val="28"/>
          <w:szCs w:val="28"/>
        </w:rPr>
      </w:pPr>
    </w:p>
    <w:p w:rsidR="00575E76" w:rsidRPr="00575E76" w:rsidRDefault="00575E76" w:rsidP="00563C7E">
      <w:pPr>
        <w:jc w:val="right"/>
        <w:rPr>
          <w:rFonts w:ascii="Times New Roman" w:hAnsi="Times New Roman"/>
          <w:i/>
          <w:sz w:val="28"/>
          <w:szCs w:val="28"/>
        </w:rPr>
      </w:pPr>
    </w:p>
    <w:p w:rsidR="00563C7E" w:rsidRPr="00575E76" w:rsidRDefault="00563C7E" w:rsidP="00563C7E">
      <w:pPr>
        <w:jc w:val="right"/>
        <w:rPr>
          <w:rFonts w:ascii="Times New Roman" w:hAnsi="Times New Roman"/>
          <w:sz w:val="28"/>
          <w:szCs w:val="28"/>
        </w:rPr>
      </w:pPr>
      <w:r w:rsidRPr="00575E76"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563C7E" w:rsidRPr="00575E76" w:rsidRDefault="00563C7E" w:rsidP="00563C7E">
      <w:pPr>
        <w:jc w:val="right"/>
        <w:rPr>
          <w:rFonts w:ascii="Times New Roman" w:hAnsi="Times New Roman"/>
          <w:sz w:val="28"/>
          <w:szCs w:val="28"/>
        </w:rPr>
      </w:pPr>
    </w:p>
    <w:p w:rsidR="00912737" w:rsidRPr="00575E76" w:rsidRDefault="00912737" w:rsidP="00912737">
      <w:pPr>
        <w:jc w:val="both"/>
        <w:rPr>
          <w:rFonts w:ascii="Times New Roman" w:hAnsi="Times New Roman"/>
        </w:rPr>
      </w:pPr>
    </w:p>
    <w:p w:rsidR="00912737" w:rsidRPr="00575E76" w:rsidRDefault="00912737" w:rsidP="00912737">
      <w:pPr>
        <w:jc w:val="both"/>
        <w:rPr>
          <w:rFonts w:ascii="Times New Roman" w:hAnsi="Times New Roman"/>
        </w:rPr>
      </w:pPr>
    </w:p>
    <w:p w:rsidR="00912737" w:rsidRPr="00575E76" w:rsidRDefault="00912737" w:rsidP="00912737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75E76">
        <w:rPr>
          <w:b/>
          <w:sz w:val="28"/>
          <w:szCs w:val="28"/>
        </w:rPr>
        <w:t>ОПИСЬ ДОКУМЕНТОВ</w:t>
      </w:r>
      <w:r w:rsidRPr="00575E76">
        <w:rPr>
          <w:sz w:val="28"/>
          <w:szCs w:val="28"/>
        </w:rPr>
        <w:t xml:space="preserve">, </w:t>
      </w:r>
    </w:p>
    <w:p w:rsidR="00912737" w:rsidRPr="00575E76" w:rsidRDefault="00912737" w:rsidP="00912737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75E76">
        <w:rPr>
          <w:b/>
          <w:sz w:val="28"/>
          <w:szCs w:val="28"/>
        </w:rPr>
        <w:t>представляемых для участия в торгах</w:t>
      </w:r>
      <w:proofErr w:type="gramEnd"/>
    </w:p>
    <w:p w:rsidR="00912737" w:rsidRPr="00575E76" w:rsidRDefault="00912737" w:rsidP="00912737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912737" w:rsidRPr="00575E76" w:rsidRDefault="00912737" w:rsidP="009127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75E76">
        <w:rPr>
          <w:sz w:val="28"/>
          <w:szCs w:val="28"/>
        </w:rPr>
        <w:tab/>
        <w:t>Настоящим ___________________________________________________</w:t>
      </w:r>
    </w:p>
    <w:p w:rsidR="00912737" w:rsidRPr="00575E76" w:rsidRDefault="00912737" w:rsidP="00912737">
      <w:pPr>
        <w:pStyle w:val="ab"/>
        <w:spacing w:before="0" w:beforeAutospacing="0" w:after="0" w:afterAutospacing="0"/>
        <w:jc w:val="center"/>
        <w:rPr>
          <w:sz w:val="16"/>
          <w:szCs w:val="16"/>
        </w:rPr>
      </w:pPr>
      <w:r w:rsidRPr="00575E76">
        <w:rPr>
          <w:sz w:val="16"/>
          <w:szCs w:val="16"/>
        </w:rPr>
        <w:t>(наименование участника)</w:t>
      </w:r>
    </w:p>
    <w:p w:rsidR="00912737" w:rsidRPr="00575E76" w:rsidRDefault="00912737" w:rsidP="00912737">
      <w:pPr>
        <w:pStyle w:val="ab"/>
        <w:spacing w:before="0" w:beforeAutospacing="0" w:after="0" w:afterAutospacing="0"/>
        <w:jc w:val="center"/>
        <w:rPr>
          <w:sz w:val="16"/>
          <w:szCs w:val="16"/>
        </w:rPr>
      </w:pPr>
    </w:p>
    <w:p w:rsidR="00912737" w:rsidRPr="00575E76" w:rsidRDefault="00912737" w:rsidP="009127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75E76">
        <w:rPr>
          <w:sz w:val="28"/>
          <w:szCs w:val="28"/>
        </w:rPr>
        <w:t>подтверждает, что для участия в открытом аукционе нами/мною направляются перечисленные ниже документы:</w:t>
      </w:r>
    </w:p>
    <w:p w:rsidR="00912737" w:rsidRPr="00575E76" w:rsidRDefault="00912737" w:rsidP="009127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898"/>
        <w:gridCol w:w="5563"/>
        <w:gridCol w:w="3191"/>
      </w:tblGrid>
      <w:tr w:rsidR="00912737" w:rsidRPr="00575E76" w:rsidTr="008A1ECC">
        <w:tc>
          <w:tcPr>
            <w:tcW w:w="817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75E76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75E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5E76">
              <w:rPr>
                <w:b/>
                <w:sz w:val="28"/>
                <w:szCs w:val="28"/>
              </w:rPr>
              <w:t>/</w:t>
            </w:r>
            <w:proofErr w:type="spellStart"/>
            <w:r w:rsidRPr="00575E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75E76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75E76">
              <w:rPr>
                <w:b/>
                <w:sz w:val="28"/>
                <w:szCs w:val="28"/>
              </w:rPr>
              <w:t>Кол-во листов,</w:t>
            </w:r>
          </w:p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75E76">
              <w:rPr>
                <w:b/>
                <w:sz w:val="28"/>
                <w:szCs w:val="28"/>
              </w:rPr>
              <w:t>с___ по___</w:t>
            </w:r>
          </w:p>
        </w:tc>
      </w:tr>
      <w:tr w:rsidR="00912737" w:rsidRPr="00575E76" w:rsidTr="008A1ECC">
        <w:tc>
          <w:tcPr>
            <w:tcW w:w="817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12737" w:rsidRPr="00575E76" w:rsidTr="008A1ECC">
        <w:tc>
          <w:tcPr>
            <w:tcW w:w="817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12737" w:rsidRPr="00575E76" w:rsidTr="008A1ECC">
        <w:tc>
          <w:tcPr>
            <w:tcW w:w="817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12737" w:rsidRPr="00575E76" w:rsidTr="008A1ECC">
        <w:tc>
          <w:tcPr>
            <w:tcW w:w="817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12737" w:rsidRPr="00575E76" w:rsidTr="008A1ECC">
        <w:tc>
          <w:tcPr>
            <w:tcW w:w="817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12737" w:rsidRPr="00575E76" w:rsidRDefault="00912737" w:rsidP="008A1ECC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12737" w:rsidRPr="00575E76" w:rsidRDefault="00912737" w:rsidP="009127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12737" w:rsidRPr="00575E76" w:rsidRDefault="00912737" w:rsidP="009127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12737" w:rsidRPr="00575E76" w:rsidRDefault="00912737" w:rsidP="009127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75E76">
        <w:rPr>
          <w:sz w:val="28"/>
          <w:szCs w:val="28"/>
        </w:rPr>
        <w:t>Заявитель: ____________________                             _____________________</w:t>
      </w:r>
    </w:p>
    <w:p w:rsidR="00912737" w:rsidRPr="00575E76" w:rsidRDefault="00912737" w:rsidP="00912737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575E76">
        <w:rPr>
          <w:sz w:val="20"/>
          <w:szCs w:val="20"/>
        </w:rPr>
        <w:t xml:space="preserve">                                    (должность, </w:t>
      </w:r>
      <w:proofErr w:type="spellStart"/>
      <w:r w:rsidRPr="00575E76">
        <w:rPr>
          <w:sz w:val="20"/>
          <w:szCs w:val="20"/>
        </w:rPr>
        <w:t>фио</w:t>
      </w:r>
      <w:proofErr w:type="spellEnd"/>
      <w:r w:rsidRPr="00575E76">
        <w:rPr>
          <w:sz w:val="20"/>
          <w:szCs w:val="20"/>
        </w:rPr>
        <w:t>)                                                                         (подпись)</w:t>
      </w:r>
    </w:p>
    <w:p w:rsidR="00912737" w:rsidRPr="00575E76" w:rsidRDefault="00912737" w:rsidP="0091273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446" w:rsidRPr="00575E76" w:rsidRDefault="00080446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75E76" w:rsidRPr="00575E76" w:rsidRDefault="00575E76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912737">
      <w:pPr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</w:p>
    <w:p w:rsidR="00912737" w:rsidRPr="00575E76" w:rsidRDefault="00912737" w:rsidP="00912737">
      <w:pPr>
        <w:jc w:val="right"/>
        <w:rPr>
          <w:rFonts w:ascii="Times New Roman" w:hAnsi="Times New Roman"/>
          <w:i/>
          <w:sz w:val="28"/>
          <w:szCs w:val="28"/>
        </w:rPr>
      </w:pPr>
      <w:r w:rsidRPr="00575E76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912737" w:rsidRPr="00575E76" w:rsidRDefault="00912737" w:rsidP="005165E5">
      <w:pPr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ДОГОВОР № </w:t>
      </w: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КУПЛИ-ПРОДАЖИ МУНИЦИПАЛЬНОГО ИМУЩЕСТВА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д. Заборье                                                                                «____» _________ 2018  года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b/>
          <w:sz w:val="22"/>
          <w:szCs w:val="22"/>
        </w:rPr>
        <w:t>Заборьинское сельское поселение Березовского муниципального района Пермского края</w:t>
      </w:r>
      <w:r w:rsidRPr="00575E76">
        <w:rPr>
          <w:rFonts w:ascii="Times New Roman" w:hAnsi="Times New Roman"/>
          <w:sz w:val="22"/>
          <w:szCs w:val="22"/>
        </w:rPr>
        <w:t>, именуемый в дальнейшем «Продавец»,в лице главы сельского поселения – главы администрации Заборьинского сельского поселения Цветовой О.М., действующего на основании Устава,</w:t>
      </w:r>
      <w:r w:rsidRPr="00575E76">
        <w:rPr>
          <w:rFonts w:ascii="Times New Roman" w:eastAsia="MS Mincho" w:hAnsi="Times New Roman"/>
          <w:sz w:val="24"/>
          <w:szCs w:val="24"/>
        </w:rPr>
        <w:t xml:space="preserve"> с одной стороны,</w:t>
      </w:r>
      <w:r w:rsidRPr="00575E76">
        <w:rPr>
          <w:rFonts w:ascii="Times New Roman" w:hAnsi="Times New Roman"/>
          <w:sz w:val="24"/>
          <w:szCs w:val="24"/>
        </w:rPr>
        <w:t xml:space="preserve"> и _______________________________________________ именуемый в дальнейшем "Покупатель", с другой стороны, заключили настоящий Договор о нижеследующем: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1. ПРЕДМЕТ ДОГОВОРА</w:t>
      </w:r>
    </w:p>
    <w:p w:rsidR="00080446" w:rsidRPr="00575E76" w:rsidRDefault="00080446" w:rsidP="00080446">
      <w:pPr>
        <w:pStyle w:val="af0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   1.1. В соответствии с Договором Продавец обязуется передать в собственность, а Покупатель оплатить и принять следующий объект приватизации, далее по тексту Имущество: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     ___________________________________________________________________________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</w:t>
      </w:r>
    </w:p>
    <w:p w:rsidR="00080446" w:rsidRPr="00575E76" w:rsidRDefault="00080446" w:rsidP="00080446">
      <w:pPr>
        <w:pStyle w:val="a8"/>
        <w:jc w:val="both"/>
        <w:rPr>
          <w:rFonts w:ascii="Times New Roman" w:hAnsi="Times New Roman" w:cs="Times New Roman"/>
        </w:rPr>
      </w:pPr>
      <w:r w:rsidRPr="00575E76">
        <w:rPr>
          <w:rFonts w:ascii="Times New Roman" w:eastAsia="MS Mincho" w:hAnsi="Times New Roman" w:cs="Times New Roman"/>
        </w:rPr>
        <w:t xml:space="preserve">        1.2. Имущество принадлежит Продавцу на основании </w:t>
      </w:r>
      <w:r w:rsidRPr="00575E76">
        <w:rPr>
          <w:rFonts w:ascii="Times New Roman" w:hAnsi="Times New Roman" w:cs="Times New Roman"/>
        </w:rPr>
        <w:t xml:space="preserve">паспорта транспортного средства  серии      №                 </w:t>
      </w:r>
      <w:proofErr w:type="gramStart"/>
      <w:r w:rsidRPr="00575E76">
        <w:rPr>
          <w:rFonts w:ascii="Times New Roman" w:hAnsi="Times New Roman" w:cs="Times New Roman"/>
        </w:rPr>
        <w:t>выдан</w:t>
      </w:r>
      <w:proofErr w:type="gramEnd"/>
      <w:r w:rsidRPr="00575E76">
        <w:rPr>
          <w:rFonts w:ascii="Times New Roman" w:hAnsi="Times New Roman" w:cs="Times New Roman"/>
        </w:rPr>
        <w:t xml:space="preserve">              года.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   1.3. Продавец гарантирует, что передаваемое Имущество свободно от прав третьих лиц, не заложено, не арестовано, не является предметом спора.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2. РАСЧЕТЫ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   2.1. Стоимость проданного Имущества составляет ___________ ( ___________           тысяч) рублей. </w:t>
      </w:r>
    </w:p>
    <w:p w:rsidR="00080446" w:rsidRPr="00575E76" w:rsidRDefault="00080446" w:rsidP="00575E76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   2.2. Оплата производится в течение 30 дней с момента подписания договора в безналичном порядке путем перевода всей суммы стоимости Имущества на</w:t>
      </w:r>
      <w:r w:rsidRPr="00575E76">
        <w:rPr>
          <w:rFonts w:ascii="Times New Roman" w:hAnsi="Times New Roman"/>
          <w:sz w:val="24"/>
          <w:szCs w:val="24"/>
        </w:rPr>
        <w:t xml:space="preserve"> расчетный счет </w:t>
      </w:r>
      <w:r w:rsidR="00575E76" w:rsidRPr="00575E76">
        <w:rPr>
          <w:rFonts w:ascii="Times New Roman" w:hAnsi="Times New Roman"/>
        </w:rPr>
        <w:t xml:space="preserve">УФК по Пермскому краю (Администрация Заборьинского сельского поселения Березовского муниципального района Пермского края, Администрация Заборьинского сельского поселения Березовского муниципального района Пермского края) Банк получателя: Отделение Пермь, </w:t>
      </w:r>
      <w:proofErr w:type="gramStart"/>
      <w:r w:rsidR="00575E76" w:rsidRPr="00575E76">
        <w:rPr>
          <w:rFonts w:ascii="Times New Roman" w:hAnsi="Times New Roman"/>
        </w:rPr>
        <w:t>г</w:t>
      </w:r>
      <w:proofErr w:type="gramEnd"/>
      <w:r w:rsidR="00575E76" w:rsidRPr="00575E76">
        <w:rPr>
          <w:rFonts w:ascii="Times New Roman" w:hAnsi="Times New Roman"/>
        </w:rPr>
        <w:t>. Пермь  БИК 045773001, ИНН 5918018258, ОКТМО 57606413, КПП 591801001, счет 40101810700000010003, КБК 60811402053100000410  - доходы от реализации иного имущества, находящегося в собственности поселения.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 </w:t>
      </w: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3. ОТВЕТСТВЕННОСТЬ СТОРОН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3"/>
        <w:widowControl/>
        <w:ind w:left="0" w:firstLine="0"/>
        <w:jc w:val="both"/>
        <w:rPr>
          <w:sz w:val="24"/>
          <w:szCs w:val="24"/>
        </w:rPr>
      </w:pPr>
      <w:r w:rsidRPr="00575E76">
        <w:rPr>
          <w:rFonts w:eastAsia="MS Mincho"/>
          <w:sz w:val="24"/>
          <w:szCs w:val="24"/>
        </w:rPr>
        <w:t xml:space="preserve">        3.1. </w:t>
      </w:r>
      <w:r w:rsidRPr="00575E76">
        <w:rPr>
          <w:sz w:val="24"/>
          <w:szCs w:val="24"/>
        </w:rPr>
        <w:t>За неисполнение или ненадлежащее исполнение обязательств, определенных Договором, стороны несут ответственность в соответствии с законодательством РФ и Договором.</w:t>
      </w:r>
    </w:p>
    <w:p w:rsidR="00080446" w:rsidRPr="00575E76" w:rsidRDefault="00080446" w:rsidP="00080446">
      <w:pPr>
        <w:pStyle w:val="3"/>
        <w:widowControl/>
        <w:ind w:left="0" w:firstLine="0"/>
        <w:jc w:val="both"/>
        <w:rPr>
          <w:sz w:val="24"/>
          <w:szCs w:val="24"/>
        </w:rPr>
      </w:pPr>
      <w:r w:rsidRPr="00575E76">
        <w:rPr>
          <w:sz w:val="24"/>
          <w:szCs w:val="24"/>
        </w:rPr>
        <w:t xml:space="preserve">        3.2. За ненадлежащее исполнение или неисполнение обязательств, определенных п. 2.2.  Договора, Покупатель уплачивает Продавцу пеню в размере 0,01 % от продажной цены Договора за каждый день просрочки. </w:t>
      </w:r>
    </w:p>
    <w:p w:rsidR="00080446" w:rsidRPr="00575E76" w:rsidRDefault="00080446" w:rsidP="00080446">
      <w:pPr>
        <w:pStyle w:val="a8"/>
        <w:rPr>
          <w:rFonts w:ascii="Times New Roman" w:hAnsi="Times New Roman" w:cs="Times New Roman"/>
        </w:rPr>
      </w:pPr>
      <w:r w:rsidRPr="00575E76">
        <w:rPr>
          <w:rFonts w:ascii="Times New Roman" w:hAnsi="Times New Roman" w:cs="Times New Roman"/>
        </w:rPr>
        <w:t xml:space="preserve">        3.3. В случае просрочки исполнения обязательств, определенных п. 2.2. Договора, более чем на 15 дней Продавец вправе в одностороннем порядке полностью отказаться от исполнения обязательств по Договору. 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   3.4. В случае уклонения Продавца от фактической передачи имущества в установленный настоящим договором срок он уплачивает Покупателю пеню (штраф) в размере 0,01 %  от стоимости имущества за каждый день просрочки.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lastRenderedPageBreak/>
        <w:t xml:space="preserve">        3.5. В случаях, не предусмотренных настоящим договором, ответственность Сторон  определяется соответственно действующему законодательству.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4. СРОК ИСПОЛНЕНИЯ ДОГОВОРА</w:t>
      </w: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4.1. Договор считается исполненным после фактической передачи имущества Покупателю.</w:t>
      </w:r>
    </w:p>
    <w:p w:rsidR="00080446" w:rsidRPr="00575E76" w:rsidRDefault="00080446" w:rsidP="00080446">
      <w:pPr>
        <w:pStyle w:val="a8"/>
        <w:jc w:val="both"/>
        <w:rPr>
          <w:rFonts w:ascii="Times New Roman" w:eastAsia="MS Mincho" w:hAnsi="Times New Roman" w:cs="Times New Roman"/>
        </w:rPr>
      </w:pPr>
      <w:r w:rsidRPr="00575E76">
        <w:rPr>
          <w:rFonts w:ascii="Times New Roman" w:eastAsia="MS Mincho" w:hAnsi="Times New Roman" w:cs="Times New Roman"/>
        </w:rPr>
        <w:t xml:space="preserve">   4.2. </w:t>
      </w:r>
      <w:r w:rsidRPr="00575E76">
        <w:rPr>
          <w:rFonts w:ascii="Times New Roman" w:hAnsi="Times New Roman" w:cs="Times New Roman"/>
        </w:rPr>
        <w:t>Имущество передается Продавцом Покупателю по передаточному акту после поступления денежных средств на счет бюджета поселения в полном объеме.</w:t>
      </w:r>
    </w:p>
    <w:p w:rsidR="00080446" w:rsidRPr="00575E76" w:rsidRDefault="00080446" w:rsidP="00080446">
      <w:pPr>
        <w:pStyle w:val="af0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5. ПРОЧИЕ УСЛОВИЯ</w:t>
      </w: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5.1.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5.2. Споры и разногласия, возникающие в связи с настоящим договором, стороны постараются урегулировать путем переговоров.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5.3. В случае невозможности урегулирования споров путем переговоров, они передаются на рассмотрение в арбитражный суд.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6. ЗАКЛЮЧИТЕЛЬНАЯ ЧАСТЬ</w:t>
      </w: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6.3. К Договору прилагаются: Передаточный акт.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7. ЮРИДИЧЕСКИЕ АДРЕСА И ПЛАТЕЖНЫЕ РЕКВИЗИТЫ СТОРОН</w:t>
      </w:r>
    </w:p>
    <w:p w:rsidR="00080446" w:rsidRPr="00575E76" w:rsidRDefault="00080446" w:rsidP="00080446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</w:p>
    <w:p w:rsidR="00276A37" w:rsidRPr="00575E76" w:rsidRDefault="00276A37" w:rsidP="00276A37">
      <w:pPr>
        <w:ind w:firstLine="709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b/>
          <w:sz w:val="24"/>
          <w:szCs w:val="24"/>
        </w:rPr>
        <w:t>Продавец:  Заборьинское сельское поселение</w:t>
      </w:r>
      <w:r w:rsidRPr="00575E76">
        <w:rPr>
          <w:rFonts w:ascii="Times New Roman" w:hAnsi="Times New Roman"/>
          <w:sz w:val="24"/>
          <w:szCs w:val="24"/>
        </w:rPr>
        <w:t xml:space="preserve"> </w:t>
      </w:r>
      <w:r w:rsidRPr="00575E76">
        <w:rPr>
          <w:rFonts w:ascii="Times New Roman" w:hAnsi="Times New Roman"/>
          <w:b/>
          <w:sz w:val="24"/>
          <w:szCs w:val="24"/>
        </w:rPr>
        <w:t>Березовского муниципального района Пермского края</w:t>
      </w:r>
      <w:r w:rsidRPr="00575E76">
        <w:rPr>
          <w:rFonts w:ascii="Times New Roman" w:hAnsi="Times New Roman"/>
          <w:sz w:val="24"/>
          <w:szCs w:val="24"/>
        </w:rPr>
        <w:t xml:space="preserve">   Юридический адрес: 617593 Пермский край, Березовский район, д. Заборье, ул. </w:t>
      </w:r>
      <w:proofErr w:type="gramStart"/>
      <w:r w:rsidRPr="00575E76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575E76">
        <w:rPr>
          <w:rFonts w:ascii="Times New Roman" w:hAnsi="Times New Roman"/>
          <w:sz w:val="24"/>
          <w:szCs w:val="24"/>
        </w:rPr>
        <w:t>, 2 ИНН  5918018258  КПП  591801001  ОКТМО  57606413 БИК 045773001 ОГРН  1055905952827</w:t>
      </w:r>
    </w:p>
    <w:p w:rsidR="00276A37" w:rsidRPr="00575E76" w:rsidRDefault="00791DBB" w:rsidP="00276A37">
      <w:pPr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hAnsi="Times New Roman"/>
          <w:b/>
          <w:sz w:val="24"/>
          <w:szCs w:val="24"/>
        </w:rPr>
        <w:t xml:space="preserve">             Покупатель:</w:t>
      </w:r>
      <w:r w:rsidRPr="00575E76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276A37" w:rsidRPr="00575E76" w:rsidRDefault="00276A37" w:rsidP="00276A37">
      <w:pPr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Продавец:                                                                                   Покупатель:</w:t>
      </w:r>
    </w:p>
    <w:p w:rsidR="00276A37" w:rsidRPr="00575E76" w:rsidRDefault="00276A37" w:rsidP="00276A37">
      <w:pPr>
        <w:jc w:val="both"/>
        <w:rPr>
          <w:rFonts w:ascii="Times New Roman" w:hAnsi="Times New Roman"/>
          <w:sz w:val="24"/>
          <w:szCs w:val="24"/>
        </w:rPr>
      </w:pPr>
    </w:p>
    <w:p w:rsidR="00276A37" w:rsidRPr="00575E76" w:rsidRDefault="00276A37" w:rsidP="00276A37">
      <w:pPr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Глава сельского поселения – глава администрации</w:t>
      </w:r>
    </w:p>
    <w:p w:rsidR="00276A37" w:rsidRPr="00575E76" w:rsidRDefault="00276A37" w:rsidP="00276A37">
      <w:pPr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Заборьинского сельского поселения</w:t>
      </w:r>
    </w:p>
    <w:p w:rsidR="00276A37" w:rsidRPr="00575E76" w:rsidRDefault="00276A37" w:rsidP="00276A37">
      <w:pPr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80446" w:rsidRPr="00575E76" w:rsidRDefault="00276A37" w:rsidP="00276A37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___________________ О.М. Цветова                                      </w:t>
      </w:r>
      <w:r w:rsidRPr="00575E76">
        <w:rPr>
          <w:rFonts w:ascii="Times New Roman" w:hAnsi="Times New Roman"/>
          <w:sz w:val="24"/>
          <w:szCs w:val="24"/>
        </w:rPr>
        <w:t>_______________ /___________/</w:t>
      </w:r>
    </w:p>
    <w:p w:rsidR="00080446" w:rsidRPr="00575E76" w:rsidRDefault="00080446" w:rsidP="00080446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  <w:sectPr w:rsidR="00080446" w:rsidRPr="00575E76" w:rsidSect="00D141BC">
          <w:pgSz w:w="11906" w:h="16838"/>
          <w:pgMar w:top="851" w:right="851" w:bottom="851" w:left="1134" w:header="720" w:footer="720" w:gutter="0"/>
          <w:cols w:space="720"/>
          <w:docGrid w:linePitch="272"/>
        </w:sectPr>
      </w:pPr>
      <w:r w:rsidRPr="00575E76">
        <w:rPr>
          <w:rFonts w:ascii="Times New Roman" w:eastAsia="MS Mincho" w:hAnsi="Times New Roman"/>
          <w:sz w:val="24"/>
          <w:szCs w:val="24"/>
        </w:rPr>
        <w:t>М.П.</w:t>
      </w:r>
    </w:p>
    <w:p w:rsidR="00080446" w:rsidRPr="00575E76" w:rsidRDefault="00080446" w:rsidP="00080446">
      <w:pPr>
        <w:jc w:val="center"/>
        <w:rPr>
          <w:rFonts w:ascii="Times New Roman" w:hAnsi="Times New Roman"/>
          <w:b/>
          <w:sz w:val="24"/>
          <w:szCs w:val="24"/>
        </w:rPr>
      </w:pPr>
      <w:r w:rsidRPr="00575E76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080446" w:rsidRPr="00575E76" w:rsidRDefault="00080446" w:rsidP="00080446">
      <w:pPr>
        <w:jc w:val="center"/>
        <w:rPr>
          <w:rFonts w:ascii="Times New Roman" w:hAnsi="Times New Roman"/>
          <w:b/>
          <w:sz w:val="24"/>
          <w:szCs w:val="24"/>
        </w:rPr>
      </w:pPr>
      <w:r w:rsidRPr="00575E76">
        <w:rPr>
          <w:rFonts w:ascii="Times New Roman" w:hAnsi="Times New Roman"/>
          <w:b/>
          <w:sz w:val="24"/>
          <w:szCs w:val="24"/>
        </w:rPr>
        <w:t>приема-передачи муниципального имущества</w:t>
      </w:r>
    </w:p>
    <w:p w:rsidR="00080446" w:rsidRPr="00575E76" w:rsidRDefault="00080446" w:rsidP="000804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0446" w:rsidRPr="00575E76" w:rsidRDefault="00276A37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  <w:lang w:eastAsia="ru-RU"/>
        </w:rPr>
        <w:t>д</w:t>
      </w:r>
      <w:r w:rsidR="00080446" w:rsidRPr="00575E7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5E76">
        <w:rPr>
          <w:rFonts w:ascii="Times New Roman" w:hAnsi="Times New Roman"/>
          <w:sz w:val="24"/>
          <w:szCs w:val="24"/>
          <w:lang w:eastAsia="ru-RU"/>
        </w:rPr>
        <w:t xml:space="preserve"> Заборье</w:t>
      </w:r>
      <w:r w:rsidR="00080446" w:rsidRPr="00575E76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«_____» ___________201</w:t>
      </w:r>
      <w:r w:rsidRPr="00575E76">
        <w:rPr>
          <w:rFonts w:ascii="Times New Roman" w:eastAsia="MS Mincho" w:hAnsi="Times New Roman"/>
          <w:sz w:val="24"/>
          <w:szCs w:val="24"/>
        </w:rPr>
        <w:t>8</w:t>
      </w:r>
      <w:r w:rsidR="00080446" w:rsidRPr="00575E76">
        <w:rPr>
          <w:rFonts w:ascii="Times New Roman" w:eastAsia="MS Mincho" w:hAnsi="Times New Roman"/>
          <w:sz w:val="24"/>
          <w:szCs w:val="24"/>
        </w:rPr>
        <w:t xml:space="preserve"> года</w:t>
      </w:r>
    </w:p>
    <w:p w:rsidR="00080446" w:rsidRPr="00575E76" w:rsidRDefault="00080446" w:rsidP="00080446">
      <w:pPr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080446">
      <w:pPr>
        <w:pStyle w:val="af0"/>
        <w:spacing w:line="36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Мы, нижеподписавшиеся, </w:t>
      </w:r>
      <w:r w:rsidR="00276A37" w:rsidRPr="00575E76">
        <w:rPr>
          <w:rFonts w:ascii="Times New Roman" w:hAnsi="Times New Roman"/>
          <w:b/>
          <w:sz w:val="22"/>
          <w:szCs w:val="22"/>
        </w:rPr>
        <w:t>Заборьинское сельское поселение Березовского муниципального района Пермского края</w:t>
      </w:r>
      <w:r w:rsidR="00276A37" w:rsidRPr="00575E76">
        <w:rPr>
          <w:rFonts w:ascii="Times New Roman" w:hAnsi="Times New Roman"/>
          <w:sz w:val="22"/>
          <w:szCs w:val="22"/>
        </w:rPr>
        <w:t xml:space="preserve">, именуемый в дальнейшем «Продавец»,в лице главы сельского поселения – главы администрации Заборьинского сельского поселения Цветовой О.М., действующего на основании Устава, </w:t>
      </w:r>
      <w:r w:rsidRPr="00575E76">
        <w:rPr>
          <w:rFonts w:ascii="Times New Roman" w:hAnsi="Times New Roman"/>
          <w:sz w:val="24"/>
          <w:szCs w:val="24"/>
        </w:rPr>
        <w:t xml:space="preserve">и _____________________________________________________________________________именуемый в дальнейшем "Покупатель", </w:t>
      </w:r>
      <w:r w:rsidRPr="00575E76">
        <w:rPr>
          <w:rFonts w:ascii="Times New Roman" w:eastAsia="MS Mincho" w:hAnsi="Times New Roman"/>
          <w:sz w:val="24"/>
          <w:szCs w:val="24"/>
        </w:rPr>
        <w:t>составили настоящий акт о следующем: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- на основании договора купли-продажи  под № ___ от _____________ 201</w:t>
      </w:r>
      <w:r w:rsidR="00276A37" w:rsidRPr="00575E76">
        <w:rPr>
          <w:rFonts w:ascii="Times New Roman" w:eastAsia="MS Mincho" w:hAnsi="Times New Roman"/>
          <w:sz w:val="24"/>
          <w:szCs w:val="24"/>
        </w:rPr>
        <w:t>8</w:t>
      </w:r>
      <w:r w:rsidRPr="00575E76">
        <w:rPr>
          <w:rFonts w:ascii="Times New Roman" w:eastAsia="MS Mincho" w:hAnsi="Times New Roman"/>
          <w:sz w:val="24"/>
          <w:szCs w:val="24"/>
        </w:rPr>
        <w:t xml:space="preserve"> г., Продавец передает  Покупателю в собственность муниципальное имущество:___________________.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     Одновременно с передачей муниципального имущества передается техническая документация: паспорт транспортного средства серии ________ № __________ выдан ______________.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- транзитные номера на транспортное средство ______________________</w:t>
      </w:r>
    </w:p>
    <w:p w:rsidR="00080446" w:rsidRPr="00575E76" w:rsidRDefault="00080446" w:rsidP="00080446">
      <w:pPr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080446" w:rsidRPr="00575E76" w:rsidRDefault="00080446" w:rsidP="00575E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 xml:space="preserve">Оплата стоимости муниципального имущества на расчетный счет  бюджета поселения произведена полностью (копия платежного документа прилагается). </w:t>
      </w:r>
    </w:p>
    <w:p w:rsidR="00276A37" w:rsidRPr="00575E76" w:rsidRDefault="00276A37" w:rsidP="00276A37">
      <w:pPr>
        <w:ind w:firstLine="709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b/>
          <w:sz w:val="24"/>
          <w:szCs w:val="24"/>
        </w:rPr>
        <w:t>Продавец:  Заборьинское сельское поселение</w:t>
      </w:r>
      <w:r w:rsidRPr="00575E76">
        <w:rPr>
          <w:rFonts w:ascii="Times New Roman" w:hAnsi="Times New Roman"/>
          <w:sz w:val="24"/>
          <w:szCs w:val="24"/>
        </w:rPr>
        <w:t xml:space="preserve"> </w:t>
      </w:r>
      <w:r w:rsidRPr="00575E76">
        <w:rPr>
          <w:rFonts w:ascii="Times New Roman" w:hAnsi="Times New Roman"/>
          <w:b/>
          <w:sz w:val="24"/>
          <w:szCs w:val="24"/>
        </w:rPr>
        <w:t>Березовского муниципального района Пермского края</w:t>
      </w:r>
      <w:r w:rsidRPr="00575E76">
        <w:rPr>
          <w:rFonts w:ascii="Times New Roman" w:hAnsi="Times New Roman"/>
          <w:sz w:val="24"/>
          <w:szCs w:val="24"/>
        </w:rPr>
        <w:t xml:space="preserve">   Юридический адрес: 617593 Пермский край, Березовский район, д. Заборье, ул. </w:t>
      </w:r>
      <w:proofErr w:type="gramStart"/>
      <w:r w:rsidRPr="00575E76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575E76">
        <w:rPr>
          <w:rFonts w:ascii="Times New Roman" w:hAnsi="Times New Roman"/>
          <w:sz w:val="24"/>
          <w:szCs w:val="24"/>
        </w:rPr>
        <w:t>, 2 ИНН  5918018258  КПП  591801001  ОКТМО  57606413 БИК 045773001 ОГРН  1055905952827</w:t>
      </w:r>
    </w:p>
    <w:p w:rsidR="00276A37" w:rsidRPr="00575E76" w:rsidRDefault="00276A37" w:rsidP="00276A37">
      <w:pPr>
        <w:jc w:val="both"/>
        <w:rPr>
          <w:rFonts w:ascii="Times New Roman" w:eastAsia="MS Mincho" w:hAnsi="Times New Roman"/>
          <w:b/>
          <w:sz w:val="24"/>
          <w:szCs w:val="24"/>
        </w:rPr>
      </w:pPr>
      <w:r w:rsidRPr="00575E76">
        <w:rPr>
          <w:rFonts w:ascii="Times New Roman" w:hAnsi="Times New Roman"/>
          <w:b/>
          <w:sz w:val="24"/>
          <w:szCs w:val="24"/>
        </w:rPr>
        <w:t xml:space="preserve">             Покупатель: </w:t>
      </w:r>
      <w:r w:rsidR="00791DBB" w:rsidRPr="00575E76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</w:t>
      </w:r>
    </w:p>
    <w:p w:rsidR="00791DBB" w:rsidRPr="00575E76" w:rsidRDefault="00791DBB" w:rsidP="00276A37">
      <w:pPr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0446" w:rsidRPr="00575E76" w:rsidRDefault="00080446" w:rsidP="00080446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</w:p>
    <w:p w:rsidR="00276A37" w:rsidRPr="00575E76" w:rsidRDefault="00276A37" w:rsidP="00276A37">
      <w:pPr>
        <w:jc w:val="both"/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Продавец:                                                                                   Покупатель:</w:t>
      </w:r>
    </w:p>
    <w:p w:rsidR="00276A37" w:rsidRPr="00575E76" w:rsidRDefault="00276A37" w:rsidP="00276A37">
      <w:pPr>
        <w:jc w:val="both"/>
        <w:rPr>
          <w:rFonts w:ascii="Times New Roman" w:hAnsi="Times New Roman"/>
          <w:sz w:val="24"/>
          <w:szCs w:val="24"/>
        </w:rPr>
      </w:pPr>
    </w:p>
    <w:p w:rsidR="00276A37" w:rsidRPr="00575E76" w:rsidRDefault="00276A37" w:rsidP="00276A37">
      <w:pPr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>Глава сельского поселения – глава администрации</w:t>
      </w:r>
    </w:p>
    <w:p w:rsidR="00276A37" w:rsidRPr="00575E76" w:rsidRDefault="00276A37" w:rsidP="00276A37">
      <w:pPr>
        <w:rPr>
          <w:rFonts w:ascii="Times New Roman" w:hAnsi="Times New Roman"/>
          <w:sz w:val="24"/>
          <w:szCs w:val="24"/>
        </w:rPr>
      </w:pPr>
      <w:r w:rsidRPr="00575E76">
        <w:rPr>
          <w:rFonts w:ascii="Times New Roman" w:hAnsi="Times New Roman"/>
          <w:sz w:val="24"/>
          <w:szCs w:val="24"/>
        </w:rPr>
        <w:t>Заборьинского сельского поселения</w:t>
      </w:r>
    </w:p>
    <w:p w:rsidR="00276A37" w:rsidRPr="00575E76" w:rsidRDefault="00276A37" w:rsidP="00276A37">
      <w:pPr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76A37" w:rsidRPr="00575E76" w:rsidRDefault="00276A37" w:rsidP="00276A37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575E76">
        <w:rPr>
          <w:rFonts w:ascii="Times New Roman" w:eastAsia="MS Mincho" w:hAnsi="Times New Roman"/>
          <w:sz w:val="24"/>
          <w:szCs w:val="24"/>
        </w:rPr>
        <w:t xml:space="preserve">___________________ О.М. Цветова                                      </w:t>
      </w:r>
      <w:r w:rsidRPr="00575E76">
        <w:rPr>
          <w:rFonts w:ascii="Times New Roman" w:hAnsi="Times New Roman"/>
          <w:sz w:val="24"/>
          <w:szCs w:val="24"/>
        </w:rPr>
        <w:t>_______________ /___________/</w:t>
      </w:r>
    </w:p>
    <w:p w:rsidR="00080446" w:rsidRPr="00575E76" w:rsidRDefault="00276A37" w:rsidP="00276A37">
      <w:pPr>
        <w:pStyle w:val="a3"/>
        <w:jc w:val="left"/>
        <w:rPr>
          <w:rFonts w:eastAsia="MS Mincho"/>
          <w:b w:val="0"/>
          <w:szCs w:val="24"/>
        </w:rPr>
      </w:pPr>
      <w:r w:rsidRPr="00575E76">
        <w:rPr>
          <w:rFonts w:eastAsia="MS Mincho"/>
          <w:szCs w:val="24"/>
        </w:rPr>
        <w:t>М.П.</w:t>
      </w:r>
    </w:p>
    <w:p w:rsidR="00DB1D71" w:rsidRPr="00575E76" w:rsidRDefault="00DB1D71" w:rsidP="00DB1D71">
      <w:pPr>
        <w:ind w:firstLine="709"/>
        <w:jc w:val="both"/>
        <w:rPr>
          <w:rFonts w:ascii="Times New Roman" w:hAnsi="Times New Roman"/>
          <w:color w:val="000000"/>
        </w:rPr>
      </w:pPr>
    </w:p>
    <w:p w:rsidR="00563C7E" w:rsidRPr="00575E76" w:rsidRDefault="00563C7E" w:rsidP="00D32CE6">
      <w:pPr>
        <w:tabs>
          <w:tab w:val="left" w:pos="6237"/>
        </w:tabs>
        <w:rPr>
          <w:rFonts w:ascii="Times New Roman" w:hAnsi="Times New Roman"/>
          <w:sz w:val="28"/>
          <w:szCs w:val="28"/>
        </w:rPr>
      </w:pPr>
    </w:p>
    <w:sectPr w:rsidR="00563C7E" w:rsidRPr="00575E76" w:rsidSect="00AC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3C3"/>
    <w:multiLevelType w:val="multilevel"/>
    <w:tmpl w:val="E82C8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4B891C40"/>
    <w:multiLevelType w:val="multilevel"/>
    <w:tmpl w:val="E82C8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2C87FA2"/>
    <w:multiLevelType w:val="multilevel"/>
    <w:tmpl w:val="721E6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5A484294"/>
    <w:multiLevelType w:val="hybridMultilevel"/>
    <w:tmpl w:val="EFC8744C"/>
    <w:lvl w:ilvl="0" w:tplc="F412DEF2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52AC3"/>
    <w:multiLevelType w:val="hybridMultilevel"/>
    <w:tmpl w:val="1FD6BD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0B69"/>
    <w:multiLevelType w:val="multilevel"/>
    <w:tmpl w:val="F2DEB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564" w:hanging="720"/>
      </w:pPr>
    </w:lvl>
    <w:lvl w:ilvl="3">
      <w:start w:val="1"/>
      <w:numFmt w:val="decimal"/>
      <w:lvlText w:val="%1.%2.%3.%4."/>
      <w:lvlJc w:val="left"/>
      <w:pPr>
        <w:ind w:left="1986" w:hanging="720"/>
      </w:pPr>
    </w:lvl>
    <w:lvl w:ilvl="4">
      <w:start w:val="1"/>
      <w:numFmt w:val="decimal"/>
      <w:lvlText w:val="%1.%2.%3.%4.%5."/>
      <w:lvlJc w:val="left"/>
      <w:pPr>
        <w:ind w:left="2768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72" w:hanging="1440"/>
      </w:pPr>
    </w:lvl>
    <w:lvl w:ilvl="7">
      <w:start w:val="1"/>
      <w:numFmt w:val="decimal"/>
      <w:lvlText w:val="%1.%2.%3.%4.%5.%6.%7.%8."/>
      <w:lvlJc w:val="left"/>
      <w:pPr>
        <w:ind w:left="4394" w:hanging="1440"/>
      </w:pPr>
    </w:lvl>
    <w:lvl w:ilvl="8">
      <w:start w:val="1"/>
      <w:numFmt w:val="decimal"/>
      <w:lvlText w:val="%1.%2.%3.%4.%5.%6.%7.%8.%9."/>
      <w:lvlJc w:val="left"/>
      <w:pPr>
        <w:ind w:left="5176" w:hanging="180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99"/>
    <w:rsid w:val="00011CEB"/>
    <w:rsid w:val="00080446"/>
    <w:rsid w:val="000C63C1"/>
    <w:rsid w:val="000E5C1F"/>
    <w:rsid w:val="00101799"/>
    <w:rsid w:val="00102022"/>
    <w:rsid w:val="0019228B"/>
    <w:rsid w:val="001C2C3F"/>
    <w:rsid w:val="00217DEB"/>
    <w:rsid w:val="00222CA7"/>
    <w:rsid w:val="002321BA"/>
    <w:rsid w:val="00276A37"/>
    <w:rsid w:val="002858B7"/>
    <w:rsid w:val="002B52D8"/>
    <w:rsid w:val="00302514"/>
    <w:rsid w:val="00302757"/>
    <w:rsid w:val="003035CC"/>
    <w:rsid w:val="0031393A"/>
    <w:rsid w:val="00371438"/>
    <w:rsid w:val="003D1CF3"/>
    <w:rsid w:val="003D7ECA"/>
    <w:rsid w:val="00472C55"/>
    <w:rsid w:val="004A118E"/>
    <w:rsid w:val="005165E5"/>
    <w:rsid w:val="005629A4"/>
    <w:rsid w:val="00563C7E"/>
    <w:rsid w:val="00575E76"/>
    <w:rsid w:val="005A0848"/>
    <w:rsid w:val="00615EB7"/>
    <w:rsid w:val="006A2F0A"/>
    <w:rsid w:val="00735443"/>
    <w:rsid w:val="00791DBB"/>
    <w:rsid w:val="007A068E"/>
    <w:rsid w:val="007A52DA"/>
    <w:rsid w:val="007C2EA5"/>
    <w:rsid w:val="007E490A"/>
    <w:rsid w:val="0080548B"/>
    <w:rsid w:val="00841195"/>
    <w:rsid w:val="008659EC"/>
    <w:rsid w:val="00885512"/>
    <w:rsid w:val="008A1ECC"/>
    <w:rsid w:val="008F659E"/>
    <w:rsid w:val="0091256E"/>
    <w:rsid w:val="00912737"/>
    <w:rsid w:val="009404DD"/>
    <w:rsid w:val="009D086F"/>
    <w:rsid w:val="009E2697"/>
    <w:rsid w:val="009E782B"/>
    <w:rsid w:val="009F70C0"/>
    <w:rsid w:val="00A1153D"/>
    <w:rsid w:val="00A7211C"/>
    <w:rsid w:val="00AC0CDE"/>
    <w:rsid w:val="00AF0780"/>
    <w:rsid w:val="00B00A0A"/>
    <w:rsid w:val="00B37008"/>
    <w:rsid w:val="00B800E7"/>
    <w:rsid w:val="00B90153"/>
    <w:rsid w:val="00BD58E6"/>
    <w:rsid w:val="00C23370"/>
    <w:rsid w:val="00C33225"/>
    <w:rsid w:val="00C46482"/>
    <w:rsid w:val="00C77013"/>
    <w:rsid w:val="00CA598A"/>
    <w:rsid w:val="00CC283E"/>
    <w:rsid w:val="00D32CE6"/>
    <w:rsid w:val="00D9591A"/>
    <w:rsid w:val="00DB1D71"/>
    <w:rsid w:val="00E06F76"/>
    <w:rsid w:val="00E23784"/>
    <w:rsid w:val="00E913A6"/>
    <w:rsid w:val="00F00ECA"/>
    <w:rsid w:val="00F34E32"/>
    <w:rsid w:val="00F5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9"/>
    <w:pPr>
      <w:suppressAutoHyphens/>
      <w:spacing w:after="160" w:line="252" w:lineRule="auto"/>
    </w:pPr>
    <w:rPr>
      <w:rFonts w:ascii="Calibri" w:eastAsia="SimSun" w:hAnsi="Calibri" w:cs="Times New Roman"/>
      <w:kern w:val="2"/>
      <w:lang w:eastAsia="ar-SA"/>
    </w:rPr>
  </w:style>
  <w:style w:type="paragraph" w:styleId="2">
    <w:name w:val="heading 2"/>
    <w:aliases w:val="Sub heading"/>
    <w:basedOn w:val="a"/>
    <w:next w:val="a"/>
    <w:link w:val="20"/>
    <w:unhideWhenUsed/>
    <w:qFormat/>
    <w:rsid w:val="00101799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i/>
      <w:iCs/>
      <w:kern w:val="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D7ECA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Sub heading Знак"/>
    <w:basedOn w:val="a0"/>
    <w:link w:val="2"/>
    <w:rsid w:val="00101799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0179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01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101799"/>
    <w:rPr>
      <w:color w:val="0000FF"/>
      <w:u w:val="single"/>
    </w:rPr>
  </w:style>
  <w:style w:type="paragraph" w:styleId="a6">
    <w:name w:val="Body Text Indent"/>
    <w:basedOn w:val="a"/>
    <w:link w:val="a7"/>
    <w:rsid w:val="00101799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01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101799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01799"/>
  </w:style>
  <w:style w:type="paragraph" w:styleId="aa">
    <w:name w:val="List Paragraph"/>
    <w:basedOn w:val="a"/>
    <w:uiPriority w:val="34"/>
    <w:qFormat/>
    <w:rsid w:val="00101799"/>
    <w:pPr>
      <w:ind w:left="720"/>
      <w:contextualSpacing/>
    </w:pPr>
  </w:style>
  <w:style w:type="paragraph" w:customStyle="1" w:styleId="ConsPlusNormal">
    <w:name w:val="ConsPlusNormal"/>
    <w:rsid w:val="0091256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30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8F65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ac">
    <w:name w:val="Table Grid"/>
    <w:basedOn w:val="a1"/>
    <w:rsid w:val="008F6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C55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B1D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1D71"/>
    <w:rPr>
      <w:rFonts w:ascii="Calibri" w:eastAsia="SimSun" w:hAnsi="Calibri" w:cs="Times New Roman"/>
      <w:kern w:val="2"/>
      <w:lang w:eastAsia="ar-SA"/>
    </w:rPr>
  </w:style>
  <w:style w:type="character" w:customStyle="1" w:styleId="70">
    <w:name w:val="Заголовок 7 Знак"/>
    <w:basedOn w:val="a0"/>
    <w:link w:val="7"/>
    <w:rsid w:val="003D7EC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rsid w:val="003D7E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раб 1 Знак"/>
    <w:link w:val="10"/>
    <w:locked/>
    <w:rsid w:val="003D7ECA"/>
    <w:rPr>
      <w:b/>
      <w:sz w:val="24"/>
      <w:szCs w:val="24"/>
    </w:rPr>
  </w:style>
  <w:style w:type="paragraph" w:customStyle="1" w:styleId="10">
    <w:name w:val="Заголовок раб 1"/>
    <w:basedOn w:val="a"/>
    <w:link w:val="1"/>
    <w:qFormat/>
    <w:rsid w:val="003D7ECA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kern w:val="0"/>
      <w:sz w:val="24"/>
      <w:szCs w:val="24"/>
    </w:rPr>
  </w:style>
  <w:style w:type="paragraph" w:styleId="af">
    <w:name w:val="No Spacing"/>
    <w:uiPriority w:val="1"/>
    <w:qFormat/>
    <w:rsid w:val="003D7EC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List 3"/>
    <w:basedOn w:val="a"/>
    <w:unhideWhenUsed/>
    <w:rsid w:val="00080446"/>
    <w:pPr>
      <w:widowControl w:val="0"/>
      <w:suppressAutoHyphens w:val="0"/>
      <w:spacing w:after="0" w:line="240" w:lineRule="auto"/>
      <w:ind w:left="849" w:hanging="283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080446"/>
    <w:pPr>
      <w:suppressAutoHyphens w:val="0"/>
      <w:spacing w:after="0" w:line="240" w:lineRule="auto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1">
    <w:name w:val="Текст Знак"/>
    <w:basedOn w:val="a0"/>
    <w:link w:val="af0"/>
    <w:rsid w:val="0008044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.permarea.ru/zaborye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EF164327F3202B45C81847AB6D42EDE24E5D2DCA8962093E7890F747A1z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ezov.permarea.ru/zabor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41D3-62CF-4E5E-8D1C-A6F97C13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13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2018-05-31T09:13:00Z</cp:lastPrinted>
  <dcterms:created xsi:type="dcterms:W3CDTF">2018-04-19T06:09:00Z</dcterms:created>
  <dcterms:modified xsi:type="dcterms:W3CDTF">2018-05-31T09:37:00Z</dcterms:modified>
</cp:coreProperties>
</file>