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54" w:rsidRDefault="00CB1E19" w:rsidP="00F74B54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1</w:t>
      </w:r>
      <w:r w:rsidR="007E31CC">
        <w:rPr>
          <w:sz w:val="24"/>
        </w:rPr>
        <w:t>9</w:t>
      </w:r>
      <w:r>
        <w:rPr>
          <w:sz w:val="24"/>
        </w:rPr>
        <w:t>.12</w:t>
      </w:r>
      <w:r w:rsidR="00F74B54">
        <w:rPr>
          <w:sz w:val="24"/>
        </w:rPr>
        <w:t>.2017</w:t>
      </w:r>
    </w:p>
    <w:p w:rsidR="00F74B54" w:rsidRDefault="00AE5A43" w:rsidP="00F74B54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7</w:t>
      </w:r>
      <w:r w:rsidR="007E31CC">
        <w:t>3</w:t>
      </w:r>
    </w:p>
    <w:p w:rsidR="00F74B54" w:rsidRDefault="00F74B54" w:rsidP="00F74B54">
      <w:pPr>
        <w:pStyle w:val="a6"/>
        <w:sectPr w:rsidR="00F74B54" w:rsidSect="00623F67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F74B54" w:rsidRDefault="00F74B54" w:rsidP="00F74B54">
      <w:pPr>
        <w:pStyle w:val="a6"/>
        <w:framePr w:w="4077" w:h="1276" w:hRule="exact" w:hSpace="181" w:wrap="notBeside" w:vAnchor="page" w:hAnchor="page" w:x="1455" w:y="4555"/>
        <w:suppressAutoHyphens w:val="0"/>
      </w:pPr>
      <w:r>
        <w:t xml:space="preserve">О введении особого противопожарного режима на территории Заборьинского сельского поселения   </w:t>
      </w:r>
    </w:p>
    <w:p w:rsidR="00F74B54" w:rsidRDefault="00F74B54" w:rsidP="00F74B54">
      <w:pPr>
        <w:spacing w:line="240" w:lineRule="auto"/>
        <w:ind w:firstLine="708"/>
        <w:jc w:val="both"/>
      </w:pPr>
      <w:r>
        <w:lastRenderedPageBreak/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статьями 19,</w:t>
      </w:r>
      <w:r w:rsidR="007E31CC">
        <w:t xml:space="preserve"> </w:t>
      </w:r>
      <w:r>
        <w:t xml:space="preserve">30 Федерального закона от 21 декабря 1994 года № 69-ФЗ «О пожарной безопасности», с Уставом Заборьинского сельского поселения, в </w:t>
      </w:r>
      <w:r w:rsidR="00CB1E19">
        <w:t xml:space="preserve">связи с ростом пожаров на территории Березовского муниципального района, гибели и травмирования людей на них, в  </w:t>
      </w:r>
      <w:r>
        <w:t xml:space="preserve">целях предупреждения пожаров и усиления мер пожарной безопасности на территории  Заборьинского сельского поселения администрация Заборьинского сельского поселения </w:t>
      </w:r>
    </w:p>
    <w:p w:rsidR="00F74B54" w:rsidRPr="00CA557C" w:rsidRDefault="00F74B54" w:rsidP="00F74B54">
      <w:pPr>
        <w:spacing w:line="240" w:lineRule="auto"/>
        <w:ind w:firstLine="708"/>
        <w:jc w:val="both"/>
        <w:rPr>
          <w:b/>
        </w:rPr>
      </w:pPr>
      <w:r w:rsidRPr="00CA557C">
        <w:rPr>
          <w:b/>
        </w:rPr>
        <w:t>ПОСТАНОВЛЯЕТ:</w:t>
      </w:r>
    </w:p>
    <w:p w:rsidR="00F74B54" w:rsidRDefault="00F74B54" w:rsidP="00F74B54">
      <w:pPr>
        <w:spacing w:line="240" w:lineRule="auto"/>
        <w:ind w:firstLine="0"/>
        <w:jc w:val="both"/>
      </w:pPr>
      <w:r>
        <w:tab/>
        <w:t xml:space="preserve">1.Установить особый противопожарный режим на территории Заборьинского сельского поселения на период с </w:t>
      </w:r>
      <w:r w:rsidR="00CB1E19">
        <w:t>1</w:t>
      </w:r>
      <w:r w:rsidR="007E31CC">
        <w:t>9</w:t>
      </w:r>
      <w:r w:rsidR="00CB1E19">
        <w:t xml:space="preserve"> декабря</w:t>
      </w:r>
      <w:r>
        <w:t xml:space="preserve"> 2017 года  </w:t>
      </w:r>
      <w:r w:rsidR="007E31CC">
        <w:t>10 января 2018 года</w:t>
      </w:r>
      <w:r>
        <w:t>.</w:t>
      </w:r>
    </w:p>
    <w:p w:rsidR="00F74B54" w:rsidRDefault="00F74B54" w:rsidP="00F74B54">
      <w:pPr>
        <w:spacing w:line="240" w:lineRule="auto"/>
        <w:ind w:firstLine="0"/>
        <w:jc w:val="both"/>
      </w:pPr>
      <w:r>
        <w:tab/>
        <w:t xml:space="preserve">2. Утвердить прилагаемый план мероприятий по предупреждению пожаров в период особого противопожарного режима на территории Заборьинского сельского поселения. </w:t>
      </w:r>
    </w:p>
    <w:p w:rsidR="00F74B54" w:rsidRDefault="00F74B54" w:rsidP="00F74B54">
      <w:pPr>
        <w:spacing w:line="240" w:lineRule="auto"/>
        <w:ind w:firstLine="0"/>
        <w:jc w:val="both"/>
      </w:pPr>
      <w:r>
        <w:tab/>
        <w:t>3. Рекомендовать руководителям организаций и учреждений всех форм собственности принять дополнительные меры по обеспечению пожарной безопасности на подведомственных территориях и объектах.</w:t>
      </w:r>
    </w:p>
    <w:p w:rsidR="00F74B54" w:rsidRPr="008F5976" w:rsidRDefault="00F74B54" w:rsidP="00F74B54">
      <w:pPr>
        <w:spacing w:line="240" w:lineRule="auto"/>
        <w:ind w:firstLine="709"/>
        <w:jc w:val="both"/>
        <w:rPr>
          <w:szCs w:val="28"/>
        </w:rPr>
      </w:pPr>
      <w:r>
        <w:t xml:space="preserve">4.Жителям поселения </w:t>
      </w:r>
      <w:r w:rsidRPr="008F5976">
        <w:rPr>
          <w:szCs w:val="28"/>
        </w:rPr>
        <w:t>обеспечить домовладения, квартиры перв</w:t>
      </w:r>
      <w:r>
        <w:rPr>
          <w:szCs w:val="28"/>
        </w:rPr>
        <w:t>ичными средствами пожаротушения.</w:t>
      </w:r>
    </w:p>
    <w:p w:rsidR="00F74B54" w:rsidRDefault="00F74B54" w:rsidP="00F74B54">
      <w:pPr>
        <w:spacing w:line="240" w:lineRule="auto"/>
        <w:ind w:firstLine="0"/>
        <w:jc w:val="both"/>
      </w:pPr>
      <w:r>
        <w:tab/>
        <w:t>5.Постановление подлежит официальному обнародованию.</w:t>
      </w:r>
    </w:p>
    <w:p w:rsidR="00F74B54" w:rsidRDefault="00F74B54" w:rsidP="00F74B54">
      <w:pPr>
        <w:spacing w:line="240" w:lineRule="auto"/>
        <w:ind w:firstLine="0"/>
        <w:jc w:val="both"/>
      </w:pPr>
      <w:r>
        <w:tab/>
        <w:t>6.Контроль за исполнением постановления оставляю за собой.</w:t>
      </w:r>
    </w:p>
    <w:p w:rsidR="00F74B54" w:rsidRDefault="00F74B54" w:rsidP="00F74B54">
      <w:pPr>
        <w:spacing w:line="240" w:lineRule="auto"/>
        <w:ind w:firstLine="0"/>
        <w:jc w:val="both"/>
      </w:pP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F74B54" w:rsidTr="00623F67">
        <w:tc>
          <w:tcPr>
            <w:tcW w:w="7621" w:type="dxa"/>
          </w:tcPr>
          <w:p w:rsidR="00F74B54" w:rsidRDefault="00CB1E19" w:rsidP="00CB1E19">
            <w:pPr>
              <w:pStyle w:val="a5"/>
              <w:spacing w:line="240" w:lineRule="auto"/>
            </w:pPr>
            <w:r>
              <w:t>Г</w:t>
            </w:r>
            <w:r w:rsidR="00F74B54">
              <w:t>лав</w:t>
            </w:r>
            <w:r>
              <w:t>а</w:t>
            </w:r>
            <w:r w:rsidR="00F74B54">
              <w:t xml:space="preserve"> сельского поселения – глав</w:t>
            </w:r>
            <w:r>
              <w:t>а</w:t>
            </w:r>
            <w:r w:rsidR="00F74B54">
              <w:t xml:space="preserve"> администрации Заборьинского сельского поселения</w:t>
            </w:r>
          </w:p>
        </w:tc>
        <w:tc>
          <w:tcPr>
            <w:tcW w:w="709" w:type="dxa"/>
          </w:tcPr>
          <w:p w:rsidR="00F74B54" w:rsidRDefault="00F74B54" w:rsidP="00623F67">
            <w:pPr>
              <w:pStyle w:val="a5"/>
              <w:spacing w:line="240" w:lineRule="auto"/>
            </w:pPr>
          </w:p>
        </w:tc>
        <w:tc>
          <w:tcPr>
            <w:tcW w:w="1807" w:type="dxa"/>
          </w:tcPr>
          <w:p w:rsidR="00F74B54" w:rsidRDefault="00F74B54" w:rsidP="00F74B54">
            <w:pPr>
              <w:pStyle w:val="a5"/>
              <w:spacing w:line="240" w:lineRule="auto"/>
            </w:pPr>
            <w:r>
              <w:t xml:space="preserve">  О.М.Цветова</w:t>
            </w:r>
          </w:p>
        </w:tc>
      </w:tr>
    </w:tbl>
    <w:p w:rsidR="00F74B54" w:rsidRDefault="00F74B54" w:rsidP="00F74B54">
      <w:pPr>
        <w:ind w:firstLine="0"/>
      </w:pPr>
    </w:p>
    <w:p w:rsidR="00F74B54" w:rsidRDefault="00F74B54" w:rsidP="00F74B54"/>
    <w:p w:rsidR="00CB1E19" w:rsidRDefault="00CB1E19" w:rsidP="00F74B54">
      <w:pPr>
        <w:spacing w:line="240" w:lineRule="exact"/>
      </w:pPr>
    </w:p>
    <w:p w:rsidR="00F74B54" w:rsidRDefault="00F74B54" w:rsidP="00F74B54">
      <w:pPr>
        <w:spacing w:line="24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УТВЕРЖДЕН</w:t>
      </w:r>
    </w:p>
    <w:p w:rsidR="00F74B54" w:rsidRDefault="00F74B54" w:rsidP="00F74B5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постановлением администрации</w:t>
      </w:r>
    </w:p>
    <w:p w:rsidR="00F74B54" w:rsidRDefault="00F74B54" w:rsidP="00F74B54">
      <w:pPr>
        <w:spacing w:line="24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Заборьинского сельского поселения</w:t>
      </w:r>
    </w:p>
    <w:p w:rsidR="00F74B54" w:rsidRDefault="00F74B54" w:rsidP="00F74B54">
      <w:pPr>
        <w:spacing w:line="240" w:lineRule="exact"/>
        <w:ind w:firstLine="0"/>
      </w:pPr>
      <w:r>
        <w:t xml:space="preserve">                                                                               </w:t>
      </w:r>
      <w:r w:rsidR="00CB1E19">
        <w:t>О</w:t>
      </w:r>
      <w:r>
        <w:t>т</w:t>
      </w:r>
      <w:r w:rsidR="00CB1E19">
        <w:t xml:space="preserve"> 1</w:t>
      </w:r>
      <w:r w:rsidR="007E31CC">
        <w:t>9</w:t>
      </w:r>
      <w:r w:rsidR="00CB1E19">
        <w:t>.12</w:t>
      </w:r>
      <w:r>
        <w:t xml:space="preserve">.2017 № </w:t>
      </w:r>
      <w:r w:rsidR="00AE5A43">
        <w:t>7</w:t>
      </w:r>
      <w:r w:rsidR="007E31CC">
        <w:t>3</w:t>
      </w:r>
    </w:p>
    <w:p w:rsidR="00F74B54" w:rsidRDefault="00F74B54" w:rsidP="00F74B54">
      <w:pPr>
        <w:spacing w:line="240" w:lineRule="exact"/>
        <w:ind w:firstLine="0"/>
      </w:pPr>
    </w:p>
    <w:p w:rsidR="00F74B54" w:rsidRPr="00324964" w:rsidRDefault="00F74B54" w:rsidP="00F74B54">
      <w:pPr>
        <w:spacing w:line="240" w:lineRule="exact"/>
        <w:ind w:firstLine="0"/>
        <w:jc w:val="center"/>
        <w:rPr>
          <w:b/>
        </w:rPr>
      </w:pPr>
      <w:r w:rsidRPr="00324964">
        <w:rPr>
          <w:b/>
        </w:rPr>
        <w:t>ПЛАН</w:t>
      </w:r>
    </w:p>
    <w:p w:rsidR="00F74B54" w:rsidRPr="00324964" w:rsidRDefault="00F74B54" w:rsidP="00F74B54">
      <w:pPr>
        <w:spacing w:line="240" w:lineRule="exact"/>
        <w:ind w:firstLine="0"/>
        <w:jc w:val="center"/>
        <w:rPr>
          <w:b/>
        </w:rPr>
      </w:pPr>
      <w:r w:rsidRPr="00324964">
        <w:rPr>
          <w:b/>
        </w:rPr>
        <w:t xml:space="preserve">мероприятий  по предупреждению пожаров </w:t>
      </w:r>
      <w:r>
        <w:rPr>
          <w:b/>
        </w:rPr>
        <w:t>в</w:t>
      </w:r>
      <w:r w:rsidRPr="00324964">
        <w:rPr>
          <w:b/>
        </w:rPr>
        <w:t xml:space="preserve"> период </w:t>
      </w:r>
    </w:p>
    <w:p w:rsidR="00F74B54" w:rsidRDefault="00F74B54" w:rsidP="00F74B54">
      <w:pPr>
        <w:spacing w:line="240" w:lineRule="exact"/>
        <w:ind w:firstLine="0"/>
        <w:jc w:val="center"/>
        <w:rPr>
          <w:b/>
        </w:rPr>
      </w:pPr>
      <w:r w:rsidRPr="00324964">
        <w:rPr>
          <w:b/>
        </w:rPr>
        <w:t>особого противопожарного режима</w:t>
      </w:r>
      <w:r>
        <w:rPr>
          <w:b/>
        </w:rPr>
        <w:t xml:space="preserve"> на территории Заборьинского сельского поселения</w:t>
      </w:r>
    </w:p>
    <w:p w:rsidR="00F74B54" w:rsidRPr="00324964" w:rsidRDefault="00F74B54" w:rsidP="00F74B54">
      <w:pPr>
        <w:spacing w:line="240" w:lineRule="auto"/>
        <w:ind w:firstLine="0"/>
        <w:jc w:val="center"/>
        <w:rPr>
          <w:b/>
        </w:rPr>
      </w:pPr>
    </w:p>
    <w:tbl>
      <w:tblPr>
        <w:tblStyle w:val="a8"/>
        <w:tblW w:w="0" w:type="auto"/>
        <w:tblLook w:val="01E0"/>
      </w:tblPr>
      <w:tblGrid>
        <w:gridCol w:w="484"/>
        <w:gridCol w:w="4224"/>
        <w:gridCol w:w="2483"/>
        <w:gridCol w:w="2946"/>
      </w:tblGrid>
      <w:tr w:rsidR="00F74B54" w:rsidTr="00623F67">
        <w:tc>
          <w:tcPr>
            <w:tcW w:w="484" w:type="dxa"/>
          </w:tcPr>
          <w:p w:rsidR="00F74B54" w:rsidRDefault="00F74B54" w:rsidP="00623F67">
            <w:pPr>
              <w:ind w:firstLine="0"/>
              <w:jc w:val="both"/>
            </w:pPr>
            <w:r>
              <w:t>№</w:t>
            </w:r>
          </w:p>
        </w:tc>
        <w:tc>
          <w:tcPr>
            <w:tcW w:w="4224" w:type="dxa"/>
          </w:tcPr>
          <w:p w:rsidR="00F74B54" w:rsidRDefault="00F74B54" w:rsidP="00623F67">
            <w:pPr>
              <w:ind w:firstLine="0"/>
              <w:jc w:val="both"/>
            </w:pPr>
            <w:r>
              <w:t xml:space="preserve"> Мероприятия</w:t>
            </w:r>
          </w:p>
        </w:tc>
        <w:tc>
          <w:tcPr>
            <w:tcW w:w="2483" w:type="dxa"/>
          </w:tcPr>
          <w:p w:rsidR="00F74B54" w:rsidRDefault="00F74B54" w:rsidP="00623F67">
            <w:pPr>
              <w:ind w:firstLine="0"/>
              <w:jc w:val="both"/>
            </w:pPr>
            <w:r>
              <w:t>Срок  выполнения</w:t>
            </w:r>
          </w:p>
        </w:tc>
        <w:tc>
          <w:tcPr>
            <w:tcW w:w="2946" w:type="dxa"/>
          </w:tcPr>
          <w:p w:rsidR="00F74B54" w:rsidRDefault="00F74B54" w:rsidP="00623F67">
            <w:pPr>
              <w:ind w:firstLine="0"/>
              <w:jc w:val="both"/>
            </w:pPr>
            <w:r>
              <w:t xml:space="preserve">Ответственный  </w:t>
            </w:r>
          </w:p>
        </w:tc>
      </w:tr>
      <w:tr w:rsidR="00F74B54" w:rsidTr="00623F67">
        <w:tc>
          <w:tcPr>
            <w:tcW w:w="484" w:type="dxa"/>
          </w:tcPr>
          <w:p w:rsidR="00F74B54" w:rsidRDefault="00F74B54" w:rsidP="00623F67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224" w:type="dxa"/>
          </w:tcPr>
          <w:p w:rsidR="00F74B54" w:rsidRDefault="00F74B54" w:rsidP="00623F67">
            <w:pPr>
              <w:spacing w:line="240" w:lineRule="auto"/>
              <w:ind w:firstLine="0"/>
            </w:pPr>
            <w:r>
              <w:t>Обнародовать информацию о введении особого противопожарного режима</w:t>
            </w:r>
          </w:p>
        </w:tc>
        <w:tc>
          <w:tcPr>
            <w:tcW w:w="2483" w:type="dxa"/>
          </w:tcPr>
          <w:p w:rsidR="00F74B54" w:rsidRDefault="00CB1E19" w:rsidP="00CB1E19">
            <w:pPr>
              <w:spacing w:line="240" w:lineRule="auto"/>
              <w:ind w:firstLine="0"/>
              <w:jc w:val="both"/>
            </w:pPr>
            <w:r>
              <w:t>До 20.12</w:t>
            </w:r>
            <w:r w:rsidR="00F74B54">
              <w:t>.2017</w:t>
            </w:r>
          </w:p>
        </w:tc>
        <w:tc>
          <w:tcPr>
            <w:tcW w:w="2946" w:type="dxa"/>
          </w:tcPr>
          <w:p w:rsidR="00F74B54" w:rsidRDefault="00F74B54" w:rsidP="00623F67">
            <w:pPr>
              <w:spacing w:line="240" w:lineRule="auto"/>
              <w:ind w:firstLine="0"/>
            </w:pPr>
            <w:r>
              <w:t>Ведущий специалист по общим вопросам</w:t>
            </w:r>
          </w:p>
        </w:tc>
      </w:tr>
      <w:tr w:rsidR="00F74B54" w:rsidTr="00623F67">
        <w:tc>
          <w:tcPr>
            <w:tcW w:w="484" w:type="dxa"/>
          </w:tcPr>
          <w:p w:rsidR="00F74B54" w:rsidRDefault="00F74B54" w:rsidP="00623F67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224" w:type="dxa"/>
          </w:tcPr>
          <w:p w:rsidR="00F74B54" w:rsidRDefault="00F74B54" w:rsidP="00623F67">
            <w:pPr>
              <w:spacing w:line="240" w:lineRule="auto"/>
              <w:ind w:firstLine="0"/>
            </w:pPr>
            <w:r>
              <w:t>Организовать совместно с представителями Государственной противопожарной службы (по согласованию) проведение сходов граждан по вопросам обеспечения пожарной безопасности</w:t>
            </w:r>
          </w:p>
        </w:tc>
        <w:tc>
          <w:tcPr>
            <w:tcW w:w="2483" w:type="dxa"/>
          </w:tcPr>
          <w:p w:rsidR="00F74B54" w:rsidRDefault="00F74B54" w:rsidP="00623F67">
            <w:pPr>
              <w:spacing w:line="240" w:lineRule="auto"/>
              <w:ind w:firstLine="0"/>
              <w:jc w:val="both"/>
            </w:pPr>
            <w:r>
              <w:t>В период действия особого противопожарного  периода</w:t>
            </w:r>
          </w:p>
        </w:tc>
        <w:tc>
          <w:tcPr>
            <w:tcW w:w="2946" w:type="dxa"/>
          </w:tcPr>
          <w:p w:rsidR="00F74B54" w:rsidRDefault="00F74B54" w:rsidP="00623F67">
            <w:pPr>
              <w:spacing w:line="240" w:lineRule="auto"/>
              <w:ind w:firstLine="0"/>
            </w:pPr>
            <w:r>
              <w:t xml:space="preserve">Глава администрации, руководители предприятий (по согласованию) </w:t>
            </w:r>
          </w:p>
        </w:tc>
      </w:tr>
      <w:tr w:rsidR="008F00AA" w:rsidTr="00623F67">
        <w:trPr>
          <w:trHeight w:val="1557"/>
        </w:trPr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4224" w:type="dxa"/>
          </w:tcPr>
          <w:p w:rsidR="008F00AA" w:rsidRDefault="004827DD" w:rsidP="00AE5A43">
            <w:pPr>
              <w:spacing w:line="240" w:lineRule="auto"/>
              <w:ind w:firstLine="0"/>
            </w:pPr>
            <w:r>
              <w:t xml:space="preserve">Организовать </w:t>
            </w:r>
            <w:r w:rsidR="008F00AA">
              <w:t xml:space="preserve">информационно-разъяснительную работу, периодическое распространение  листовок, памяток </w:t>
            </w:r>
            <w:r w:rsidR="00AE5A43">
              <w:t>о соблюдении мер</w:t>
            </w:r>
            <w:r w:rsidR="008F00AA">
              <w:t xml:space="preserve"> пожарной безопасности</w:t>
            </w:r>
            <w:r w:rsidR="00AE5A43">
              <w:t xml:space="preserve"> при эксплуатации электро-оборудования, газового оборудования, печного отопления, неосторожного обращения с огнем при курении.</w:t>
            </w:r>
          </w:p>
        </w:tc>
        <w:tc>
          <w:tcPr>
            <w:tcW w:w="2483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В период действия особого противопожарного  периода</w:t>
            </w:r>
          </w:p>
        </w:tc>
        <w:tc>
          <w:tcPr>
            <w:tcW w:w="2946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Глава поселения, специалисты  администрации, депутаты Совета депутатов</w:t>
            </w:r>
          </w:p>
        </w:tc>
      </w:tr>
      <w:tr w:rsidR="008F00AA" w:rsidTr="00623F67"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4224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Уделить особое внимание профилактическому осмотру мест проживания многодетных семей и одиноких престарелых граждан, социально неблагополучных слоев населения</w:t>
            </w:r>
          </w:p>
        </w:tc>
        <w:tc>
          <w:tcPr>
            <w:tcW w:w="2483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В период действия особого противопожарного  периода</w:t>
            </w:r>
          </w:p>
        </w:tc>
        <w:tc>
          <w:tcPr>
            <w:tcW w:w="2946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Глава поселения, специалисты  администрации, депутаты Совета депутатов</w:t>
            </w:r>
          </w:p>
        </w:tc>
      </w:tr>
      <w:tr w:rsidR="008F00AA" w:rsidTr="00623F67">
        <w:trPr>
          <w:trHeight w:val="1557"/>
        </w:trPr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4224" w:type="dxa"/>
          </w:tcPr>
          <w:p w:rsidR="008F00AA" w:rsidRDefault="008F00AA" w:rsidP="004827DD">
            <w:pPr>
              <w:spacing w:line="240" w:lineRule="auto"/>
              <w:ind w:firstLine="0"/>
              <w:jc w:val="both"/>
            </w:pPr>
            <w:r>
              <w:t>В местах массового пр</w:t>
            </w:r>
            <w:r w:rsidR="004827DD">
              <w:t>е</w:t>
            </w:r>
            <w:r>
              <w:t>бывания</w:t>
            </w:r>
            <w:r w:rsidR="004827DD">
              <w:t xml:space="preserve"> </w:t>
            </w:r>
            <w:r>
              <w:t xml:space="preserve"> людей разместить наглядный агитационный материал по соблюдению требований пожарной безопасности</w:t>
            </w:r>
          </w:p>
        </w:tc>
        <w:tc>
          <w:tcPr>
            <w:tcW w:w="2483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Постоянно</w:t>
            </w:r>
          </w:p>
        </w:tc>
        <w:tc>
          <w:tcPr>
            <w:tcW w:w="2946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Глава администрации, руководители предприятий (по согласованию)</w:t>
            </w:r>
          </w:p>
        </w:tc>
      </w:tr>
      <w:tr w:rsidR="008F00AA" w:rsidTr="00623F67">
        <w:trPr>
          <w:trHeight w:val="1876"/>
        </w:trPr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lastRenderedPageBreak/>
              <w:t>6.</w:t>
            </w:r>
          </w:p>
        </w:tc>
        <w:tc>
          <w:tcPr>
            <w:tcW w:w="4224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Организация очистки от снежных заносов улиц населенных пунктов, подъездов к зданиям, подъездов  к источникам противопожарного водоснабжения</w:t>
            </w:r>
          </w:p>
        </w:tc>
        <w:tc>
          <w:tcPr>
            <w:tcW w:w="2483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Постоянно</w:t>
            </w:r>
          </w:p>
        </w:tc>
        <w:tc>
          <w:tcPr>
            <w:tcW w:w="2946" w:type="dxa"/>
          </w:tcPr>
          <w:p w:rsidR="008F00AA" w:rsidRDefault="008F00AA" w:rsidP="00623F67">
            <w:pPr>
              <w:spacing w:line="240" w:lineRule="auto"/>
              <w:ind w:firstLine="0"/>
            </w:pPr>
            <w:r>
              <w:t>Глава  администрации, руководители учреждений</w:t>
            </w:r>
          </w:p>
        </w:tc>
      </w:tr>
      <w:tr w:rsidR="008F00AA" w:rsidTr="008F00AA">
        <w:trPr>
          <w:trHeight w:val="1549"/>
        </w:trPr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4224" w:type="dxa"/>
          </w:tcPr>
          <w:p w:rsidR="008F00AA" w:rsidRPr="00ED6670" w:rsidRDefault="008F00AA" w:rsidP="00ED6670">
            <w:pPr>
              <w:spacing w:line="240" w:lineRule="auto"/>
              <w:ind w:firstLine="0"/>
              <w:jc w:val="both"/>
            </w:pPr>
            <w:r>
              <w:rPr>
                <w:color w:val="2D2D2D"/>
                <w:spacing w:val="2"/>
                <w:szCs w:val="21"/>
                <w:shd w:val="clear" w:color="auto" w:fill="FFFFFF"/>
              </w:rPr>
              <w:t>Повести проверку  наружного противопожарного водоснабжения и путей подъезда к ним на территории сельского поселения</w:t>
            </w:r>
          </w:p>
        </w:tc>
        <w:tc>
          <w:tcPr>
            <w:tcW w:w="2483" w:type="dxa"/>
          </w:tcPr>
          <w:p w:rsidR="008F00AA" w:rsidRDefault="008F00AA" w:rsidP="009F19CF">
            <w:pPr>
              <w:spacing w:line="240" w:lineRule="auto"/>
              <w:ind w:firstLine="0"/>
            </w:pPr>
            <w:r>
              <w:t>До 25.12.2017</w:t>
            </w:r>
          </w:p>
        </w:tc>
        <w:tc>
          <w:tcPr>
            <w:tcW w:w="2946" w:type="dxa"/>
          </w:tcPr>
          <w:p w:rsidR="008F00AA" w:rsidRDefault="008F00AA" w:rsidP="00ED6670">
            <w:pPr>
              <w:spacing w:line="240" w:lineRule="auto"/>
              <w:ind w:firstLine="0"/>
            </w:pPr>
            <w:r>
              <w:t>Глава администрации,  руководители учреждений</w:t>
            </w:r>
          </w:p>
        </w:tc>
      </w:tr>
      <w:tr w:rsidR="008F00AA" w:rsidTr="00623F67">
        <w:trPr>
          <w:trHeight w:val="1876"/>
        </w:trPr>
        <w:tc>
          <w:tcPr>
            <w:tcW w:w="484" w:type="dxa"/>
          </w:tcPr>
          <w:p w:rsidR="008F00AA" w:rsidRDefault="008F00AA" w:rsidP="00623F67">
            <w:pPr>
              <w:spacing w:line="240" w:lineRule="auto"/>
              <w:ind w:firstLine="0"/>
              <w:jc w:val="both"/>
            </w:pPr>
            <w:r>
              <w:t>8.</w:t>
            </w:r>
          </w:p>
        </w:tc>
        <w:tc>
          <w:tcPr>
            <w:tcW w:w="4224" w:type="dxa"/>
          </w:tcPr>
          <w:p w:rsidR="008F00AA" w:rsidRPr="005B7FAA" w:rsidRDefault="008F00AA" w:rsidP="00623F67">
            <w:pPr>
              <w:ind w:hanging="36"/>
              <w:rPr>
                <w:szCs w:val="28"/>
              </w:rPr>
            </w:pPr>
            <w:r w:rsidRPr="005B7FAA">
              <w:rPr>
                <w:szCs w:val="28"/>
              </w:rPr>
              <w:t xml:space="preserve"> Обеспечить исправной телефонной или радиосвязью населённые пункты и отдельно расположенные объекты для своевременного сообщения о пожаре в пожарную охрану.</w:t>
            </w:r>
          </w:p>
        </w:tc>
        <w:tc>
          <w:tcPr>
            <w:tcW w:w="2483" w:type="dxa"/>
          </w:tcPr>
          <w:p w:rsidR="008F00AA" w:rsidRPr="005B7FAA" w:rsidRDefault="008F00AA" w:rsidP="00623F67">
            <w:pPr>
              <w:ind w:firstLine="0"/>
              <w:rPr>
                <w:szCs w:val="28"/>
              </w:rPr>
            </w:pPr>
            <w:r w:rsidRPr="005B7FAA">
              <w:rPr>
                <w:szCs w:val="28"/>
              </w:rPr>
              <w:t>Постоянно</w:t>
            </w:r>
          </w:p>
        </w:tc>
        <w:tc>
          <w:tcPr>
            <w:tcW w:w="2946" w:type="dxa"/>
          </w:tcPr>
          <w:p w:rsidR="008F00AA" w:rsidRDefault="008F00AA" w:rsidP="00623F67">
            <w:pPr>
              <w:ind w:firstLine="0"/>
              <w:rPr>
                <w:szCs w:val="28"/>
              </w:rPr>
            </w:pPr>
            <w:r w:rsidRPr="005B7FAA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поселения </w:t>
            </w:r>
            <w:r w:rsidRPr="005B7FAA">
              <w:rPr>
                <w:szCs w:val="28"/>
              </w:rPr>
              <w:t xml:space="preserve"> </w:t>
            </w:r>
          </w:p>
          <w:p w:rsidR="008F00AA" w:rsidRPr="005B7FAA" w:rsidRDefault="008F00AA" w:rsidP="00623F67">
            <w:pPr>
              <w:rPr>
                <w:szCs w:val="28"/>
              </w:rPr>
            </w:pPr>
            <w:r w:rsidRPr="005B7FAA">
              <w:rPr>
                <w:szCs w:val="28"/>
              </w:rPr>
              <w:t xml:space="preserve"> </w:t>
            </w:r>
          </w:p>
        </w:tc>
      </w:tr>
    </w:tbl>
    <w:p w:rsidR="00F74B54" w:rsidRDefault="00F74B54" w:rsidP="00F74B54"/>
    <w:p w:rsidR="00F74B54" w:rsidRDefault="00F74B54" w:rsidP="00F74B54"/>
    <w:p w:rsidR="00F74B54" w:rsidRDefault="00F74B54" w:rsidP="00F74B54">
      <w:pPr>
        <w:ind w:firstLine="0"/>
      </w:pPr>
    </w:p>
    <w:p w:rsidR="00F74B54" w:rsidRDefault="00F74B54" w:rsidP="00F74B54"/>
    <w:p w:rsidR="002C4EA0" w:rsidRDefault="002C4EA0"/>
    <w:sectPr w:rsidR="002C4EA0" w:rsidSect="00623F67">
      <w:type w:val="continuous"/>
      <w:pgSz w:w="11906" w:h="16838"/>
      <w:pgMar w:top="1134" w:right="567" w:bottom="1134" w:left="1418" w:header="363" w:footer="56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40" w:rsidRDefault="002B2040" w:rsidP="00A54C97">
      <w:pPr>
        <w:spacing w:line="240" w:lineRule="auto"/>
      </w:pPr>
      <w:r>
        <w:separator/>
      </w:r>
    </w:p>
  </w:endnote>
  <w:endnote w:type="continuationSeparator" w:id="1">
    <w:p w:rsidR="002B2040" w:rsidRDefault="002B2040" w:rsidP="00A54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40" w:rsidRDefault="002B2040" w:rsidP="00A54C97">
      <w:pPr>
        <w:spacing w:line="240" w:lineRule="auto"/>
      </w:pPr>
      <w:r>
        <w:separator/>
      </w:r>
    </w:p>
  </w:footnote>
  <w:footnote w:type="continuationSeparator" w:id="1">
    <w:p w:rsidR="002B2040" w:rsidRDefault="002B2040" w:rsidP="00A54C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67" w:rsidRDefault="000E17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F67" w:rsidRDefault="00623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7367"/>
      <w:docPartObj>
        <w:docPartGallery w:val="Page Numbers (Top of Page)"/>
        <w:docPartUnique/>
      </w:docPartObj>
    </w:sdtPr>
    <w:sdtContent>
      <w:p w:rsidR="00623F67" w:rsidRDefault="000E1747">
        <w:pPr>
          <w:pStyle w:val="a3"/>
          <w:jc w:val="center"/>
        </w:pPr>
        <w:r>
          <w:fldChar w:fldCharType="begin"/>
        </w:r>
        <w:r w:rsidR="00ED6670">
          <w:instrText xml:space="preserve"> PAGE   \* MERGEFORMAT </w:instrText>
        </w:r>
        <w:r>
          <w:fldChar w:fldCharType="separate"/>
        </w:r>
        <w:r w:rsidR="006C64E6">
          <w:rPr>
            <w:noProof/>
          </w:rPr>
          <w:t>2</w:t>
        </w:r>
        <w:r>
          <w:fldChar w:fldCharType="end"/>
        </w:r>
      </w:p>
    </w:sdtContent>
  </w:sdt>
  <w:p w:rsidR="00623F67" w:rsidRDefault="00623F67" w:rsidP="00623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623F67">
      <w:trPr>
        <w:cantSplit/>
      </w:trPr>
      <w:tc>
        <w:tcPr>
          <w:tcW w:w="9890" w:type="dxa"/>
          <w:gridSpan w:val="8"/>
        </w:tcPr>
        <w:p w:rsidR="00623F67" w:rsidRDefault="007E31CC">
          <w:pPr>
            <w:spacing w:line="240" w:lineRule="auto"/>
            <w:ind w:firstLine="0"/>
            <w:jc w:val="center"/>
            <w:rPr>
              <w:sz w:val="20"/>
            </w:rPr>
          </w:pPr>
          <w:r w:rsidRPr="000E1747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623F67">
      <w:trPr>
        <w:cantSplit/>
        <w:trHeight w:val="713"/>
      </w:trPr>
      <w:tc>
        <w:tcPr>
          <w:tcW w:w="9890" w:type="dxa"/>
          <w:gridSpan w:val="8"/>
          <w:vAlign w:val="center"/>
        </w:tcPr>
        <w:p w:rsidR="00623F67" w:rsidRPr="00D60C85" w:rsidRDefault="00ED6670" w:rsidP="00623F67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623F67">
      <w:trPr>
        <w:cantSplit/>
        <w:trHeight w:val="947"/>
      </w:trPr>
      <w:tc>
        <w:tcPr>
          <w:tcW w:w="9890" w:type="dxa"/>
          <w:gridSpan w:val="8"/>
          <w:vAlign w:val="center"/>
        </w:tcPr>
        <w:p w:rsidR="00623F67" w:rsidRDefault="00ED6670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623F67">
      <w:trPr>
        <w:trHeight w:val="574"/>
      </w:trPr>
      <w:tc>
        <w:tcPr>
          <w:tcW w:w="867" w:type="dxa"/>
          <w:gridSpan w:val="2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623F67" w:rsidRDefault="00ED6670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</w:tr>
    <w:tr w:rsidR="00623F67">
      <w:trPr>
        <w:trHeight w:val="505"/>
      </w:trPr>
      <w:tc>
        <w:tcPr>
          <w:tcW w:w="867" w:type="dxa"/>
          <w:gridSpan w:val="2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</w:tr>
    <w:tr w:rsidR="00623F67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623F67" w:rsidRDefault="00623F67">
          <w:pPr>
            <w:spacing w:line="240" w:lineRule="auto"/>
            <w:ind w:firstLine="0"/>
            <w:rPr>
              <w:sz w:val="20"/>
            </w:rPr>
          </w:pPr>
        </w:p>
      </w:tc>
    </w:tr>
  </w:tbl>
  <w:p w:rsidR="00623F67" w:rsidRDefault="00623F67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74B54"/>
    <w:rsid w:val="000E1747"/>
    <w:rsid w:val="000E6523"/>
    <w:rsid w:val="002B2040"/>
    <w:rsid w:val="002C4EA0"/>
    <w:rsid w:val="004827DD"/>
    <w:rsid w:val="004E1D0C"/>
    <w:rsid w:val="00623F67"/>
    <w:rsid w:val="006C64E6"/>
    <w:rsid w:val="007E31CC"/>
    <w:rsid w:val="007F5932"/>
    <w:rsid w:val="008F00AA"/>
    <w:rsid w:val="008F3C7C"/>
    <w:rsid w:val="009F19CF"/>
    <w:rsid w:val="00A54C97"/>
    <w:rsid w:val="00AE5A43"/>
    <w:rsid w:val="00C546E3"/>
    <w:rsid w:val="00CB1E19"/>
    <w:rsid w:val="00ED6670"/>
    <w:rsid w:val="00F74B54"/>
    <w:rsid w:val="00FD3820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54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F74B54"/>
    <w:pPr>
      <w:suppressAutoHyphens/>
      <w:spacing w:before="480" w:line="240" w:lineRule="exact"/>
      <w:ind w:firstLine="0"/>
    </w:pPr>
  </w:style>
  <w:style w:type="paragraph" w:customStyle="1" w:styleId="a6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F74B54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F74B54"/>
  </w:style>
  <w:style w:type="table" w:styleId="a8">
    <w:name w:val="Table Grid"/>
    <w:basedOn w:val="a1"/>
    <w:rsid w:val="00F74B54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1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2017-12-20T05:21:00Z</cp:lastPrinted>
  <dcterms:created xsi:type="dcterms:W3CDTF">2017-05-12T01:21:00Z</dcterms:created>
  <dcterms:modified xsi:type="dcterms:W3CDTF">2017-12-20T05:32:00Z</dcterms:modified>
</cp:coreProperties>
</file>